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9E9" w:rsidRPr="007F4C82" w:rsidRDefault="00C859E9" w:rsidP="00F52DA7">
      <w:pPr>
        <w:pBdr>
          <w:top w:val="single" w:sz="4" w:space="1" w:color="auto"/>
        </w:pBdr>
        <w:jc w:val="right"/>
        <w:rPr>
          <w:noProof/>
          <w:szCs w:val="24"/>
          <w:lang w:eastAsia="bg-BG"/>
        </w:rPr>
      </w:pPr>
    </w:p>
    <w:p w:rsidR="00B273C2" w:rsidRPr="00685AA0" w:rsidRDefault="007F4C82" w:rsidP="007F4C82">
      <w:pPr>
        <w:pBdr>
          <w:top w:val="single" w:sz="4" w:space="1" w:color="auto"/>
        </w:pBdr>
        <w:rPr>
          <w:rFonts w:ascii="Times New Roman" w:hAnsi="Times New Roman"/>
          <w:b/>
          <w:szCs w:val="24"/>
        </w:rPr>
      </w:pPr>
      <w:r>
        <w:rPr>
          <w:rFonts w:ascii="Times New Roman" w:hAnsi="Times New Roman"/>
          <w:b/>
          <w:szCs w:val="24"/>
          <w:lang w:val="ru-RU"/>
        </w:rPr>
        <w:t>П</w:t>
      </w:r>
      <w:r w:rsidR="009F6199">
        <w:rPr>
          <w:rFonts w:ascii="Times New Roman" w:hAnsi="Times New Roman"/>
          <w:b/>
          <w:szCs w:val="24"/>
        </w:rPr>
        <w:t>ублична покана</w:t>
      </w:r>
      <w:r w:rsidR="002A730C">
        <w:rPr>
          <w:rFonts w:ascii="Times New Roman" w:hAnsi="Times New Roman"/>
          <w:b/>
          <w:szCs w:val="24"/>
        </w:rPr>
        <w:t xml:space="preserve"> по чл. </w:t>
      </w:r>
      <w:r w:rsidR="0043535D">
        <w:rPr>
          <w:rFonts w:ascii="Times New Roman" w:hAnsi="Times New Roman"/>
          <w:b/>
          <w:szCs w:val="24"/>
          <w:lang w:val="en-US"/>
        </w:rPr>
        <w:t>5</w:t>
      </w:r>
      <w:r w:rsidR="000436BD">
        <w:rPr>
          <w:rFonts w:ascii="Times New Roman" w:hAnsi="Times New Roman"/>
          <w:b/>
          <w:szCs w:val="24"/>
        </w:rPr>
        <w:t>1</w:t>
      </w:r>
      <w:r w:rsidR="006C5363">
        <w:rPr>
          <w:rFonts w:ascii="Times New Roman" w:hAnsi="Times New Roman"/>
          <w:b/>
          <w:szCs w:val="24"/>
        </w:rPr>
        <w:t xml:space="preserve"> </w:t>
      </w:r>
      <w:r w:rsidR="006C5363" w:rsidRPr="006C5363">
        <w:rPr>
          <w:rFonts w:ascii="Times New Roman" w:hAnsi="Times New Roman"/>
          <w:b/>
          <w:szCs w:val="24"/>
        </w:rPr>
        <w:t>от</w:t>
      </w:r>
      <w:r>
        <w:rPr>
          <w:rFonts w:ascii="Times New Roman" w:hAnsi="Times New Roman"/>
          <w:b/>
          <w:szCs w:val="24"/>
        </w:rPr>
        <w:t xml:space="preserve"> </w:t>
      </w:r>
      <w:r w:rsidR="000436BD">
        <w:rPr>
          <w:rFonts w:ascii="Times New Roman" w:hAnsi="Times New Roman"/>
          <w:b/>
          <w:szCs w:val="24"/>
        </w:rPr>
        <w:t>ЗУСЕ</w:t>
      </w:r>
      <w:r w:rsidR="00124D8F">
        <w:rPr>
          <w:rFonts w:ascii="Times New Roman" w:hAnsi="Times New Roman"/>
          <w:b/>
          <w:szCs w:val="24"/>
        </w:rPr>
        <w:t>ФСУ</w:t>
      </w:r>
    </w:p>
    <w:p w:rsidR="00961002" w:rsidRPr="00BB5DC0" w:rsidRDefault="00961002" w:rsidP="00961002">
      <w:pPr>
        <w:rPr>
          <w:rFonts w:ascii="Times New Roman" w:hAnsi="Times New Roman"/>
          <w:sz w:val="28"/>
          <w:szCs w:val="28"/>
          <w:lang w:val="ru-RU"/>
        </w:rPr>
      </w:pPr>
    </w:p>
    <w:p w:rsidR="00F52DA7" w:rsidRPr="003E346E" w:rsidRDefault="009F6199" w:rsidP="002A730C">
      <w:pPr>
        <w:tabs>
          <w:tab w:val="left" w:pos="3045"/>
          <w:tab w:val="left" w:pos="7845"/>
        </w:tabs>
        <w:jc w:val="center"/>
        <w:rPr>
          <w:rFonts w:ascii="Times New Roman" w:hAnsi="Times New Roman"/>
          <w:b/>
          <w:szCs w:val="24"/>
        </w:rPr>
      </w:pPr>
      <w:r>
        <w:rPr>
          <w:rFonts w:ascii="Times New Roman" w:hAnsi="Times New Roman"/>
          <w:b/>
          <w:szCs w:val="24"/>
        </w:rPr>
        <w:t>ПУБЛИЧНА ПОКАНА</w:t>
      </w:r>
    </w:p>
    <w:p w:rsidR="002A730C" w:rsidRPr="003E346E" w:rsidRDefault="002A730C" w:rsidP="002A730C">
      <w:pPr>
        <w:tabs>
          <w:tab w:val="left" w:pos="3045"/>
          <w:tab w:val="left" w:pos="7845"/>
        </w:tabs>
        <w:rPr>
          <w:rFonts w:ascii="Times New Roman" w:hAnsi="Times New Roman"/>
          <w:szCs w:val="24"/>
        </w:rPr>
      </w:pPr>
    </w:p>
    <w:p w:rsidR="002A730C" w:rsidRPr="003E346E" w:rsidRDefault="002A730C" w:rsidP="002A730C">
      <w:pPr>
        <w:tabs>
          <w:tab w:val="left" w:pos="3045"/>
          <w:tab w:val="left" w:pos="7845"/>
        </w:tabs>
        <w:rPr>
          <w:rFonts w:ascii="Times New Roman" w:hAnsi="Times New Roman"/>
          <w:b/>
          <w:szCs w:val="24"/>
        </w:rPr>
      </w:pPr>
      <w:r w:rsidRPr="003E346E">
        <w:rPr>
          <w:rFonts w:ascii="Times New Roman" w:hAnsi="Times New Roman"/>
          <w:b/>
          <w:szCs w:val="24"/>
        </w:rPr>
        <w:t>РАЗДЕЛ 1: ДАННИ ЗА БЕНЕФИЦИЕНТА</w:t>
      </w:r>
    </w:p>
    <w:p w:rsidR="002A730C" w:rsidRPr="003E346E" w:rsidRDefault="002A730C" w:rsidP="002A730C">
      <w:pPr>
        <w:tabs>
          <w:tab w:val="left" w:pos="3045"/>
          <w:tab w:val="left" w:pos="7845"/>
        </w:tabs>
        <w:rPr>
          <w:rFonts w:ascii="Times New Roman" w:hAnsi="Times New Roman"/>
          <w:b/>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I.1) Наименование, адреси и лица за контакт</w:t>
      </w:r>
    </w:p>
    <w:p w:rsidR="002A730C" w:rsidRPr="002A730C" w:rsidRDefault="002A730C" w:rsidP="002A730C">
      <w:pPr>
        <w:autoSpaceDE w:val="0"/>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4248"/>
        <w:gridCol w:w="1800"/>
        <w:gridCol w:w="2890"/>
      </w:tblGrid>
      <w:tr w:rsidR="002A730C" w:rsidRPr="002A730C">
        <w:trPr>
          <w:trHeight w:val="570"/>
        </w:trPr>
        <w:tc>
          <w:tcPr>
            <w:tcW w:w="8938" w:type="dxa"/>
            <w:gridSpan w:val="3"/>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lang w:val="en-US"/>
              </w:rPr>
            </w:pPr>
            <w:r w:rsidRPr="002A730C">
              <w:rPr>
                <w:rFonts w:ascii="Times New Roman" w:hAnsi="Times New Roman"/>
                <w:b/>
                <w:bCs/>
                <w:szCs w:val="24"/>
              </w:rPr>
              <w:t>Официално наименование:</w:t>
            </w:r>
            <w:r w:rsidR="00775184">
              <w:rPr>
                <w:rFonts w:ascii="Times New Roman" w:hAnsi="Times New Roman"/>
                <w:b/>
                <w:bCs/>
                <w:szCs w:val="24"/>
              </w:rPr>
              <w:t xml:space="preserve"> </w:t>
            </w:r>
            <w:r w:rsidR="00166427">
              <w:rPr>
                <w:rFonts w:ascii="Times New Roman" w:hAnsi="Times New Roman"/>
                <w:b/>
                <w:bCs/>
                <w:szCs w:val="24"/>
              </w:rPr>
              <w:t>„</w:t>
            </w:r>
            <w:r w:rsidR="00166427" w:rsidRPr="00166427">
              <w:rPr>
                <w:rFonts w:ascii="Times New Roman" w:hAnsi="Times New Roman"/>
                <w:b/>
                <w:bCs/>
                <w:szCs w:val="24"/>
              </w:rPr>
              <w:t>Ойл Фууд Технолъджис“ ЕООД</w:t>
            </w:r>
          </w:p>
        </w:tc>
      </w:tr>
      <w:tr w:rsidR="002A730C" w:rsidRPr="002A730C">
        <w:trPr>
          <w:trHeight w:val="570"/>
        </w:trPr>
        <w:tc>
          <w:tcPr>
            <w:tcW w:w="8938" w:type="dxa"/>
            <w:gridSpan w:val="3"/>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Адрес:</w:t>
            </w:r>
            <w:r w:rsidR="007A32EE">
              <w:rPr>
                <w:rFonts w:ascii="Times New Roman" w:hAnsi="Times New Roman"/>
                <w:b/>
                <w:bCs/>
                <w:szCs w:val="24"/>
              </w:rPr>
              <w:t xml:space="preserve">  жк „Добротица“, бл 36, вх А, ет 5, ап 15</w:t>
            </w:r>
          </w:p>
          <w:p w:rsidR="002A730C" w:rsidRPr="002A730C" w:rsidRDefault="002A730C" w:rsidP="00B91747">
            <w:pPr>
              <w:autoSpaceDE w:val="0"/>
              <w:jc w:val="both"/>
              <w:rPr>
                <w:rFonts w:ascii="Times New Roman" w:hAnsi="Times New Roman"/>
                <w:b/>
                <w:bCs/>
                <w:szCs w:val="24"/>
              </w:rPr>
            </w:pPr>
          </w:p>
        </w:tc>
      </w:tr>
      <w:tr w:rsidR="002A730C" w:rsidRPr="002A730C">
        <w:tc>
          <w:tcPr>
            <w:tcW w:w="4248"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Град:</w:t>
            </w:r>
            <w:r w:rsidR="00032AEF">
              <w:rPr>
                <w:rFonts w:ascii="Times New Roman" w:hAnsi="Times New Roman"/>
                <w:b/>
                <w:szCs w:val="24"/>
              </w:rPr>
              <w:t xml:space="preserve"> </w:t>
            </w:r>
            <w:r w:rsidR="007A32EE">
              <w:rPr>
                <w:rFonts w:ascii="Times New Roman" w:hAnsi="Times New Roman"/>
                <w:b/>
                <w:szCs w:val="24"/>
              </w:rPr>
              <w:t>Добрич</w:t>
            </w:r>
          </w:p>
        </w:tc>
        <w:tc>
          <w:tcPr>
            <w:tcW w:w="1800"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Пощенски код:</w:t>
            </w:r>
            <w:r w:rsidR="007A32EE">
              <w:rPr>
                <w:rFonts w:ascii="Times New Roman" w:hAnsi="Times New Roman"/>
                <w:b/>
                <w:szCs w:val="24"/>
              </w:rPr>
              <w:t xml:space="preserve"> 93</w:t>
            </w:r>
            <w:r w:rsidR="00775184">
              <w:rPr>
                <w:rFonts w:ascii="Times New Roman" w:hAnsi="Times New Roman"/>
                <w:b/>
                <w:szCs w:val="24"/>
              </w:rPr>
              <w:t>00</w:t>
            </w:r>
          </w:p>
          <w:p w:rsidR="002A730C" w:rsidRPr="002A730C" w:rsidRDefault="002A730C" w:rsidP="00B91747">
            <w:pPr>
              <w:autoSpaceDE w:val="0"/>
              <w:jc w:val="both"/>
              <w:rPr>
                <w:rFonts w:ascii="Times New Roman" w:hAnsi="Times New Roman"/>
                <w:b/>
                <w:szCs w:val="24"/>
              </w:rPr>
            </w:pPr>
          </w:p>
        </w:tc>
        <w:tc>
          <w:tcPr>
            <w:tcW w:w="2890"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Държава:</w:t>
            </w:r>
            <w:r w:rsidR="00775184">
              <w:rPr>
                <w:rFonts w:ascii="Times New Roman" w:hAnsi="Times New Roman"/>
                <w:b/>
                <w:szCs w:val="24"/>
              </w:rPr>
              <w:t xml:space="preserve"> България</w:t>
            </w:r>
          </w:p>
        </w:tc>
      </w:tr>
      <w:tr w:rsidR="002A730C" w:rsidRPr="002A730C">
        <w:tc>
          <w:tcPr>
            <w:tcW w:w="4248"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b/>
                <w:bCs/>
                <w:szCs w:val="24"/>
                <w:lang w:val="ru-RU"/>
              </w:rPr>
            </w:pPr>
            <w:r w:rsidRPr="002A730C">
              <w:rPr>
                <w:rFonts w:ascii="Times New Roman" w:hAnsi="Times New Roman"/>
                <w:b/>
                <w:bCs/>
                <w:szCs w:val="24"/>
              </w:rPr>
              <w:t>За контакти:</w:t>
            </w:r>
          </w:p>
          <w:p w:rsidR="002A730C" w:rsidRPr="002A730C" w:rsidRDefault="007A32EE" w:rsidP="00B91747">
            <w:pPr>
              <w:autoSpaceDE w:val="0"/>
              <w:jc w:val="both"/>
              <w:rPr>
                <w:rFonts w:ascii="Times New Roman" w:hAnsi="Times New Roman"/>
                <w:b/>
                <w:bCs/>
                <w:szCs w:val="24"/>
                <w:lang w:val="ru-RU"/>
              </w:rPr>
            </w:pPr>
            <w:r>
              <w:rPr>
                <w:rFonts w:ascii="Times New Roman" w:hAnsi="Times New Roman"/>
                <w:b/>
                <w:bCs/>
                <w:szCs w:val="24"/>
              </w:rPr>
              <w:t>Лице</w:t>
            </w:r>
            <w:r w:rsidR="002A730C" w:rsidRPr="002A730C">
              <w:rPr>
                <w:rFonts w:ascii="Times New Roman" w:hAnsi="Times New Roman"/>
                <w:b/>
                <w:bCs/>
                <w:szCs w:val="24"/>
              </w:rPr>
              <w:t xml:space="preserve"> за контакт:</w:t>
            </w:r>
            <w:r>
              <w:rPr>
                <w:rFonts w:ascii="Times New Roman" w:hAnsi="Times New Roman"/>
                <w:b/>
                <w:bCs/>
                <w:szCs w:val="24"/>
              </w:rPr>
              <w:t xml:space="preserve"> Валери Александров Арнаудов</w:t>
            </w:r>
          </w:p>
        </w:tc>
        <w:tc>
          <w:tcPr>
            <w:tcW w:w="4690" w:type="dxa"/>
            <w:gridSpan w:val="2"/>
            <w:tcBorders>
              <w:left w:val="single" w:sz="4" w:space="0" w:color="000000"/>
              <w:bottom w:val="single" w:sz="4" w:space="0" w:color="000000"/>
              <w:right w:val="single" w:sz="4" w:space="0" w:color="000000"/>
            </w:tcBorders>
          </w:tcPr>
          <w:p w:rsidR="002A730C" w:rsidRPr="00775184" w:rsidRDefault="002A730C" w:rsidP="00B91747">
            <w:pPr>
              <w:autoSpaceDE w:val="0"/>
              <w:snapToGrid w:val="0"/>
              <w:jc w:val="both"/>
              <w:rPr>
                <w:rFonts w:ascii="Times New Roman" w:hAnsi="Times New Roman"/>
                <w:b/>
                <w:szCs w:val="24"/>
                <w:lang w:val="en-US"/>
              </w:rPr>
            </w:pPr>
            <w:r w:rsidRPr="002A730C">
              <w:rPr>
                <w:rFonts w:ascii="Times New Roman" w:hAnsi="Times New Roman"/>
                <w:b/>
                <w:szCs w:val="24"/>
              </w:rPr>
              <w:t>Телефон:</w:t>
            </w:r>
            <w:r w:rsidR="007A32EE">
              <w:rPr>
                <w:rFonts w:ascii="Times New Roman" w:hAnsi="Times New Roman"/>
                <w:b/>
                <w:szCs w:val="24"/>
              </w:rPr>
              <w:t xml:space="preserve"> 088 728 9007</w:t>
            </w:r>
          </w:p>
        </w:tc>
      </w:tr>
      <w:tr w:rsidR="002A730C" w:rsidRPr="002A730C">
        <w:tc>
          <w:tcPr>
            <w:tcW w:w="4248" w:type="dxa"/>
            <w:tcBorders>
              <w:left w:val="single" w:sz="4" w:space="0" w:color="000000"/>
              <w:bottom w:val="single" w:sz="4" w:space="0" w:color="000000"/>
            </w:tcBorders>
          </w:tcPr>
          <w:p w:rsidR="002A730C" w:rsidRPr="007A32EE" w:rsidRDefault="002A730C" w:rsidP="007A32EE">
            <w:pPr>
              <w:autoSpaceDE w:val="0"/>
              <w:snapToGrid w:val="0"/>
              <w:jc w:val="both"/>
              <w:rPr>
                <w:rFonts w:ascii="Times New Roman" w:hAnsi="Times New Roman"/>
                <w:b/>
                <w:szCs w:val="24"/>
                <w:lang w:val="en-US"/>
              </w:rPr>
            </w:pPr>
            <w:r w:rsidRPr="002A730C">
              <w:rPr>
                <w:rFonts w:ascii="Times New Roman" w:hAnsi="Times New Roman"/>
                <w:b/>
                <w:szCs w:val="24"/>
              </w:rPr>
              <w:t>Електронна поща:</w:t>
            </w:r>
            <w:r w:rsidR="007A32EE">
              <w:rPr>
                <w:rFonts w:ascii="Times New Roman" w:hAnsi="Times New Roman"/>
                <w:b/>
                <w:szCs w:val="24"/>
              </w:rPr>
              <w:t xml:space="preserve"> </w:t>
            </w:r>
            <w:r w:rsidR="007A32EE">
              <w:rPr>
                <w:rFonts w:ascii="Times New Roman" w:hAnsi="Times New Roman"/>
                <w:b/>
                <w:szCs w:val="24"/>
                <w:lang w:val="en-US"/>
              </w:rPr>
              <w:t>oiltech@abv.bg</w:t>
            </w:r>
          </w:p>
        </w:tc>
        <w:tc>
          <w:tcPr>
            <w:tcW w:w="4690" w:type="dxa"/>
            <w:gridSpan w:val="2"/>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szCs w:val="24"/>
              </w:rPr>
              <w:t>Факс</w:t>
            </w:r>
            <w:r w:rsidRPr="002A730C">
              <w:rPr>
                <w:rFonts w:ascii="Times New Roman" w:hAnsi="Times New Roman"/>
                <w:szCs w:val="24"/>
              </w:rPr>
              <w:t>:</w:t>
            </w:r>
          </w:p>
        </w:tc>
      </w:tr>
      <w:tr w:rsidR="002A730C" w:rsidRPr="002A730C">
        <w:tc>
          <w:tcPr>
            <w:tcW w:w="8938" w:type="dxa"/>
            <w:gridSpan w:val="3"/>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i/>
                <w:szCs w:val="24"/>
              </w:rPr>
            </w:pPr>
            <w:r w:rsidRPr="002A730C">
              <w:rPr>
                <w:rFonts w:ascii="Times New Roman" w:hAnsi="Times New Roman"/>
                <w:b/>
                <w:bCs/>
                <w:szCs w:val="24"/>
              </w:rPr>
              <w:t>Интернет адрес/и</w:t>
            </w:r>
            <w:r w:rsidRPr="002A730C">
              <w:rPr>
                <w:rFonts w:ascii="Times New Roman" w:hAnsi="Times New Roman"/>
                <w:szCs w:val="24"/>
              </w:rPr>
              <w:t xml:space="preserve"> </w:t>
            </w:r>
            <w:r w:rsidRPr="002A730C">
              <w:rPr>
                <w:rFonts w:ascii="Times New Roman" w:hAnsi="Times New Roman"/>
                <w:i/>
                <w:szCs w:val="24"/>
              </w:rPr>
              <w:t>(когато е приложимо)</w:t>
            </w:r>
          </w:p>
          <w:p w:rsidR="002A730C" w:rsidRPr="002A730C" w:rsidRDefault="002A730C" w:rsidP="00B91747">
            <w:pPr>
              <w:autoSpaceDE w:val="0"/>
              <w:jc w:val="both"/>
              <w:rPr>
                <w:rFonts w:ascii="Times New Roman" w:hAnsi="Times New Roman"/>
                <w:szCs w:val="24"/>
                <w:lang w:val="ru-RU"/>
              </w:rPr>
            </w:pPr>
          </w:p>
        </w:tc>
      </w:tr>
    </w:tbl>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I.2)</w:t>
      </w:r>
      <w:r w:rsidRPr="002A730C">
        <w:rPr>
          <w:rFonts w:ascii="Times New Roman" w:hAnsi="Times New Roman"/>
          <w:szCs w:val="24"/>
        </w:rPr>
        <w:t xml:space="preserve"> </w:t>
      </w:r>
      <w:r w:rsidRPr="002A730C">
        <w:rPr>
          <w:rFonts w:ascii="Times New Roman" w:hAnsi="Times New Roman"/>
          <w:b/>
          <w:bCs/>
          <w:szCs w:val="24"/>
        </w:rPr>
        <w:t>Вид на бенефициента и основна дейност/и</w:t>
      </w:r>
    </w:p>
    <w:p w:rsidR="002A730C" w:rsidRPr="002A730C" w:rsidRDefault="002A730C" w:rsidP="002A730C">
      <w:pPr>
        <w:pStyle w:val="Footer"/>
        <w:tabs>
          <w:tab w:val="left" w:pos="720"/>
        </w:tabs>
        <w:autoSpaceDE w:val="0"/>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4428"/>
        <w:gridCol w:w="4505"/>
      </w:tblGrid>
      <w:tr w:rsidR="002A730C" w:rsidRPr="002A730C">
        <w:trPr>
          <w:trHeight w:val="70"/>
        </w:trPr>
        <w:tc>
          <w:tcPr>
            <w:tcW w:w="4428" w:type="dxa"/>
            <w:tcBorders>
              <w:top w:val="single" w:sz="4" w:space="0" w:color="000000"/>
              <w:left w:val="single" w:sz="4" w:space="0" w:color="000000"/>
              <w:bottom w:val="single" w:sz="4" w:space="0" w:color="000000"/>
            </w:tcBorders>
          </w:tcPr>
          <w:p w:rsidR="002A730C" w:rsidRPr="002A730C" w:rsidRDefault="004C5148" w:rsidP="00B91747">
            <w:pPr>
              <w:autoSpaceDE w:val="0"/>
              <w:snapToGrid w:val="0"/>
              <w:jc w:val="both"/>
              <w:rPr>
                <w:rFonts w:ascii="Times New Roman" w:hAnsi="Times New Roman"/>
                <w:szCs w:val="24"/>
              </w:rPr>
            </w:pPr>
            <w:r>
              <w:rPr>
                <w:rFonts w:ascii="Times New Roman" w:hAnsi="Times New Roman"/>
                <w:szCs w:val="24"/>
                <w:lang w:val="en-US"/>
              </w:rPr>
              <w:t>X</w:t>
            </w:r>
            <w:r w:rsidR="002A730C" w:rsidRPr="002A730C">
              <w:rPr>
                <w:rFonts w:ascii="Times New Roman" w:hAnsi="Times New Roman"/>
                <w:szCs w:val="24"/>
              </w:rPr>
              <w:t xml:space="preserve"> търговско дружество </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юридическо лице с нестопанска цел</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друго (</w:t>
            </w:r>
            <w:r w:rsidRPr="002A730C">
              <w:rPr>
                <w:rFonts w:ascii="Times New Roman" w:hAnsi="Times New Roman"/>
                <w:i/>
                <w:iCs/>
                <w:szCs w:val="24"/>
              </w:rPr>
              <w:t>моля, уточнете</w:t>
            </w:r>
            <w:r w:rsidRPr="002A730C">
              <w:rPr>
                <w:rFonts w:ascii="Times New Roman" w:hAnsi="Times New Roman"/>
                <w:szCs w:val="24"/>
              </w:rPr>
              <w:t>):</w:t>
            </w:r>
          </w:p>
          <w:p w:rsidR="002A730C" w:rsidRPr="002A730C" w:rsidRDefault="002A730C" w:rsidP="00B91747">
            <w:pPr>
              <w:autoSpaceDE w:val="0"/>
              <w:jc w:val="both"/>
              <w:rPr>
                <w:rFonts w:ascii="Times New Roman" w:hAnsi="Times New Roman"/>
                <w:szCs w:val="24"/>
              </w:rPr>
            </w:pPr>
          </w:p>
        </w:tc>
        <w:tc>
          <w:tcPr>
            <w:tcW w:w="4505" w:type="dxa"/>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 обществени услуги</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околна среда</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икономическа и финансова дейност</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здравеопазване</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настаняване/жилищно строителство и места за отдих и култура</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социална закрила</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отдих, култура и религия</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образование</w:t>
            </w:r>
          </w:p>
          <w:p w:rsidR="002A730C" w:rsidRPr="002A730C" w:rsidRDefault="004C5148" w:rsidP="00B91747">
            <w:pPr>
              <w:autoSpaceDE w:val="0"/>
              <w:jc w:val="both"/>
              <w:rPr>
                <w:rFonts w:ascii="Times New Roman" w:hAnsi="Times New Roman"/>
                <w:szCs w:val="24"/>
              </w:rPr>
            </w:pPr>
            <w:r>
              <w:rPr>
                <w:rFonts w:ascii="Times New Roman" w:hAnsi="Times New Roman"/>
                <w:szCs w:val="24"/>
              </w:rPr>
              <w:t>Х</w:t>
            </w:r>
            <w:r w:rsidR="002A730C" w:rsidRPr="002A730C">
              <w:rPr>
                <w:rFonts w:ascii="Times New Roman" w:hAnsi="Times New Roman"/>
                <w:szCs w:val="24"/>
              </w:rPr>
              <w:t xml:space="preserve"> търговска дейност</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друго (</w:t>
            </w:r>
            <w:r w:rsidRPr="002A730C">
              <w:rPr>
                <w:rFonts w:ascii="Times New Roman" w:hAnsi="Times New Roman"/>
                <w:i/>
                <w:iCs/>
                <w:szCs w:val="24"/>
              </w:rPr>
              <w:t>моля, уточнете</w:t>
            </w:r>
            <w:r w:rsidRPr="002A730C">
              <w:rPr>
                <w:rFonts w:ascii="Times New Roman" w:hAnsi="Times New Roman"/>
                <w:szCs w:val="24"/>
              </w:rPr>
              <w:t>):</w:t>
            </w:r>
          </w:p>
        </w:tc>
      </w:tr>
    </w:tbl>
    <w:p w:rsidR="002A730C" w:rsidRPr="002A730C" w:rsidRDefault="002A730C" w:rsidP="002A730C">
      <w:pPr>
        <w:pStyle w:val="Heading3"/>
        <w:tabs>
          <w:tab w:val="left" w:pos="0"/>
        </w:tabs>
        <w:jc w:val="both"/>
        <w:rPr>
          <w:rFonts w:ascii="Times New Roman" w:hAnsi="Times New Roman" w:cs="Times New Roman"/>
          <w:sz w:val="24"/>
          <w:szCs w:val="24"/>
        </w:rPr>
      </w:pPr>
      <w:r w:rsidRPr="002A730C">
        <w:rPr>
          <w:rFonts w:ascii="Times New Roman" w:hAnsi="Times New Roman" w:cs="Times New Roman"/>
          <w:sz w:val="24"/>
          <w:szCs w:val="24"/>
        </w:rPr>
        <w:t xml:space="preserve">РАЗДЕЛ ІІ.: ОБЕКТ </w:t>
      </w:r>
      <w:r w:rsidR="00360B80">
        <w:rPr>
          <w:rFonts w:ascii="Times New Roman" w:hAnsi="Times New Roman" w:cs="Times New Roman"/>
          <w:sz w:val="24"/>
          <w:szCs w:val="24"/>
        </w:rPr>
        <w:t xml:space="preserve">И ПРЕДМЕТ </w:t>
      </w:r>
      <w:r w:rsidRPr="002A730C">
        <w:rPr>
          <w:rFonts w:ascii="Times New Roman" w:hAnsi="Times New Roman" w:cs="Times New Roman"/>
          <w:sz w:val="24"/>
          <w:szCs w:val="24"/>
        </w:rPr>
        <w:t xml:space="preserve">НА ПРОЦЕДУРАТА ЗА ОПРЕДЕЛЯНЕ НА ИЗПЪЛНИТЕЛ </w:t>
      </w:r>
    </w:p>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ІІ.1) Описание</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3168"/>
        <w:gridCol w:w="2880"/>
        <w:gridCol w:w="3245"/>
      </w:tblGrid>
      <w:tr w:rsidR="002A730C" w:rsidRPr="002A730C">
        <w:tc>
          <w:tcPr>
            <w:tcW w:w="9293" w:type="dxa"/>
            <w:gridSpan w:val="3"/>
            <w:tcBorders>
              <w:top w:val="single" w:sz="4" w:space="0" w:color="000000"/>
              <w:left w:val="single" w:sz="4" w:space="0" w:color="000000"/>
              <w:bottom w:val="single" w:sz="4" w:space="0" w:color="000000"/>
              <w:right w:val="single" w:sz="4" w:space="0" w:color="000000"/>
            </w:tcBorders>
          </w:tcPr>
          <w:p w:rsidR="006700E2" w:rsidRPr="002A730C" w:rsidRDefault="006700E2" w:rsidP="006700E2">
            <w:pPr>
              <w:autoSpaceDE w:val="0"/>
              <w:snapToGrid w:val="0"/>
              <w:jc w:val="both"/>
              <w:rPr>
                <w:rFonts w:ascii="Times New Roman" w:hAnsi="Times New Roman"/>
                <w:b/>
                <w:bCs/>
                <w:szCs w:val="24"/>
              </w:rPr>
            </w:pPr>
            <w:r w:rsidRPr="002A730C">
              <w:rPr>
                <w:rFonts w:ascii="Times New Roman" w:hAnsi="Times New Roman"/>
                <w:b/>
                <w:bCs/>
                <w:szCs w:val="24"/>
              </w:rPr>
              <w:t>ІІ.1.</w:t>
            </w:r>
            <w:r w:rsidR="00630173">
              <w:rPr>
                <w:rFonts w:ascii="Times New Roman" w:hAnsi="Times New Roman"/>
                <w:b/>
                <w:bCs/>
                <w:szCs w:val="24"/>
              </w:rPr>
              <w:t>1</w:t>
            </w:r>
            <w:r w:rsidRPr="002A730C">
              <w:rPr>
                <w:rFonts w:ascii="Times New Roman" w:hAnsi="Times New Roman"/>
                <w:b/>
                <w:bCs/>
                <w:szCs w:val="24"/>
              </w:rPr>
              <w:t>) Обект на процедурата и място на изпълнение на строителството, доставката или услугата</w:t>
            </w:r>
          </w:p>
          <w:p w:rsidR="006700E2" w:rsidRPr="002A730C" w:rsidRDefault="006700E2" w:rsidP="00B91747">
            <w:pPr>
              <w:pStyle w:val="Footer"/>
              <w:tabs>
                <w:tab w:val="left" w:pos="720"/>
              </w:tabs>
              <w:autoSpaceDE w:val="0"/>
              <w:jc w:val="both"/>
              <w:rPr>
                <w:rFonts w:ascii="Times New Roman" w:hAnsi="Times New Roman"/>
                <w:b/>
                <w:bCs/>
                <w:szCs w:val="24"/>
              </w:rPr>
            </w:pPr>
          </w:p>
        </w:tc>
      </w:tr>
      <w:tr w:rsidR="002A730C" w:rsidRPr="002A730C">
        <w:tc>
          <w:tcPr>
            <w:tcW w:w="9293" w:type="dxa"/>
            <w:gridSpan w:val="3"/>
            <w:tcBorders>
              <w:left w:val="single" w:sz="4" w:space="0" w:color="000000"/>
              <w:bottom w:val="single" w:sz="4" w:space="0" w:color="000000"/>
              <w:right w:val="single" w:sz="4" w:space="0" w:color="000000"/>
            </w:tcBorders>
          </w:tcPr>
          <w:p w:rsidR="002A730C" w:rsidRPr="002A730C" w:rsidRDefault="006700E2" w:rsidP="00B91747">
            <w:pPr>
              <w:autoSpaceDE w:val="0"/>
              <w:jc w:val="both"/>
              <w:rPr>
                <w:rFonts w:ascii="Times New Roman" w:hAnsi="Times New Roman"/>
                <w:szCs w:val="24"/>
              </w:rPr>
            </w:pPr>
            <w:r w:rsidRPr="002A730C">
              <w:rPr>
                <w:rFonts w:ascii="Times New Roman" w:hAnsi="Times New Roman"/>
                <w:i/>
                <w:szCs w:val="24"/>
              </w:rPr>
              <w:t xml:space="preserve"> </w:t>
            </w:r>
            <w:r w:rsidR="002A730C" w:rsidRPr="002A730C">
              <w:rPr>
                <w:rFonts w:ascii="Times New Roman" w:hAnsi="Times New Roman"/>
                <w:i/>
                <w:szCs w:val="24"/>
              </w:rPr>
              <w:t>(</w:t>
            </w:r>
            <w:r w:rsidR="002A730C" w:rsidRPr="002A730C">
              <w:rPr>
                <w:rFonts w:ascii="Times New Roman" w:hAnsi="Times New Roman"/>
                <w:i/>
                <w:iCs/>
                <w:szCs w:val="24"/>
              </w:rPr>
              <w:t>Изберете само един обект – строителство, доставки или услуги, който съответства на конкретния предмет на  вашата процедура</w:t>
            </w:r>
            <w:r w:rsidR="002A730C" w:rsidRPr="002A730C">
              <w:rPr>
                <w:rFonts w:ascii="Times New Roman" w:hAnsi="Times New Roman"/>
                <w:szCs w:val="24"/>
              </w:rPr>
              <w:t>)</w:t>
            </w:r>
          </w:p>
          <w:p w:rsidR="002A730C" w:rsidRPr="002A730C" w:rsidRDefault="002A730C" w:rsidP="00B91747">
            <w:pPr>
              <w:autoSpaceDE w:val="0"/>
              <w:jc w:val="both"/>
              <w:rPr>
                <w:rFonts w:ascii="Times New Roman" w:hAnsi="Times New Roman"/>
                <w:szCs w:val="24"/>
              </w:rPr>
            </w:pPr>
          </w:p>
        </w:tc>
      </w:tr>
      <w:tr w:rsidR="002A730C" w:rsidRPr="002A730C">
        <w:tc>
          <w:tcPr>
            <w:tcW w:w="3168"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bCs/>
                <w:szCs w:val="24"/>
              </w:rPr>
              <w:t>(а) Строителство</w:t>
            </w:r>
            <w:r w:rsidRPr="002A730C">
              <w:rPr>
                <w:rFonts w:ascii="Times New Roman" w:hAnsi="Times New Roman"/>
                <w:szCs w:val="24"/>
              </w:rPr>
              <w:t xml:space="preserve">              </w:t>
            </w:r>
            <w:r w:rsidRPr="002A730C">
              <w:rPr>
                <w:rFonts w:ascii="Times New Roman" w:hAnsi="Times New Roman"/>
                <w:szCs w:val="24"/>
              </w:rPr>
              <w:t xml:space="preserve">        </w:t>
            </w:r>
          </w:p>
        </w:tc>
        <w:tc>
          <w:tcPr>
            <w:tcW w:w="2880"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bCs/>
                <w:szCs w:val="24"/>
              </w:rPr>
              <w:t>(б) Доставки</w:t>
            </w:r>
            <w:r w:rsidR="00FE0DBA">
              <w:rPr>
                <w:rFonts w:ascii="Times New Roman" w:hAnsi="Times New Roman"/>
                <w:szCs w:val="24"/>
              </w:rPr>
              <w:t xml:space="preserve">              </w:t>
            </w:r>
            <w:r w:rsidR="00FE0DBA" w:rsidRPr="00C03CE3">
              <w:rPr>
                <w:rFonts w:ascii="Times New Roman" w:hAnsi="Times New Roman"/>
                <w:b/>
                <w:szCs w:val="24"/>
              </w:rPr>
              <w:t>Х</w:t>
            </w:r>
            <w:r w:rsidRPr="002A730C">
              <w:rPr>
                <w:rFonts w:ascii="Times New Roman" w:hAnsi="Times New Roman"/>
                <w:szCs w:val="24"/>
              </w:rPr>
              <w:t xml:space="preserve"> </w:t>
            </w:r>
            <w:r w:rsidRPr="002A730C">
              <w:rPr>
                <w:rFonts w:ascii="Times New Roman" w:hAnsi="Times New Roman"/>
                <w:szCs w:val="24"/>
              </w:rPr>
              <w:t></w:t>
            </w:r>
          </w:p>
          <w:p w:rsidR="002A730C" w:rsidRPr="002A730C" w:rsidRDefault="002A730C" w:rsidP="00B91747">
            <w:pPr>
              <w:autoSpaceDE w:val="0"/>
              <w:jc w:val="both"/>
              <w:rPr>
                <w:rFonts w:ascii="Times New Roman" w:hAnsi="Times New Roman"/>
                <w:szCs w:val="24"/>
              </w:rPr>
            </w:pPr>
          </w:p>
        </w:tc>
        <w:tc>
          <w:tcPr>
            <w:tcW w:w="3245" w:type="dxa"/>
            <w:tcBorders>
              <w:left w:val="single" w:sz="4" w:space="0" w:color="000000"/>
              <w:bottom w:val="single" w:sz="4" w:space="0" w:color="000000"/>
              <w:right w:val="single" w:sz="4" w:space="0" w:color="000000"/>
            </w:tcBorders>
          </w:tcPr>
          <w:p w:rsidR="002A730C" w:rsidRPr="002A730C" w:rsidRDefault="002A730C" w:rsidP="006A4F79">
            <w:pPr>
              <w:autoSpaceDE w:val="0"/>
              <w:snapToGrid w:val="0"/>
              <w:rPr>
                <w:rFonts w:ascii="Times New Roman" w:hAnsi="Times New Roman"/>
                <w:szCs w:val="24"/>
              </w:rPr>
            </w:pPr>
            <w:r w:rsidRPr="002A730C">
              <w:rPr>
                <w:rFonts w:ascii="Times New Roman" w:hAnsi="Times New Roman"/>
                <w:b/>
                <w:bCs/>
                <w:szCs w:val="24"/>
              </w:rPr>
              <w:t xml:space="preserve">(в) Услуги   </w:t>
            </w:r>
            <w:r w:rsidR="006A4F79" w:rsidRPr="002A730C">
              <w:rPr>
                <w:rFonts w:ascii="Times New Roman" w:hAnsi="Times New Roman"/>
                <w:szCs w:val="24"/>
              </w:rPr>
              <w:t></w:t>
            </w:r>
            <w:r w:rsidRPr="002A730C">
              <w:rPr>
                <w:rFonts w:ascii="Times New Roman" w:hAnsi="Times New Roman"/>
                <w:b/>
                <w:bCs/>
                <w:szCs w:val="24"/>
              </w:rPr>
              <w:t xml:space="preserve">                 </w:t>
            </w:r>
          </w:p>
        </w:tc>
      </w:tr>
      <w:tr w:rsidR="002A730C" w:rsidRPr="002A730C">
        <w:tc>
          <w:tcPr>
            <w:tcW w:w="3168" w:type="dxa"/>
            <w:tcBorders>
              <w:left w:val="single" w:sz="4" w:space="0" w:color="000000"/>
              <w:bottom w:val="single" w:sz="4" w:space="0" w:color="000000"/>
            </w:tcBorders>
          </w:tcPr>
          <w:p w:rsidR="00180B3B" w:rsidRPr="009E2367" w:rsidRDefault="002A730C" w:rsidP="00180B3B">
            <w:pPr>
              <w:autoSpaceDE w:val="0"/>
              <w:snapToGrid w:val="0"/>
              <w:jc w:val="both"/>
              <w:rPr>
                <w:rFonts w:ascii="Times New Roman" w:hAnsi="Times New Roman"/>
                <w:szCs w:val="24"/>
                <w:lang w:val="ru-RU"/>
              </w:rPr>
            </w:pPr>
            <w:r w:rsidRPr="002A730C">
              <w:rPr>
                <w:rFonts w:ascii="Times New Roman" w:hAnsi="Times New Roman"/>
                <w:szCs w:val="24"/>
              </w:rPr>
              <w:lastRenderedPageBreak/>
              <w:t></w:t>
            </w:r>
            <w:r w:rsidR="00180B3B" w:rsidRPr="002A730C">
              <w:rPr>
                <w:rFonts w:ascii="Times New Roman" w:hAnsi="Times New Roman"/>
                <w:szCs w:val="24"/>
              </w:rPr>
              <w:t xml:space="preserve"> Изграждане</w:t>
            </w:r>
            <w:r w:rsidR="00180B3B">
              <w:rPr>
                <w:rFonts w:ascii="Times New Roman" w:hAnsi="Times New Roman"/>
                <w:szCs w:val="24"/>
              </w:rPr>
              <w:t xml:space="preserve"> </w:t>
            </w:r>
          </w:p>
          <w:p w:rsidR="002A730C" w:rsidRPr="002A730C" w:rsidRDefault="002A730C" w:rsidP="00B91747">
            <w:pPr>
              <w:autoSpaceDE w:val="0"/>
              <w:snapToGrid w:val="0"/>
              <w:jc w:val="both"/>
              <w:rPr>
                <w:rFonts w:ascii="Times New Roman" w:hAnsi="Times New Roman"/>
                <w:szCs w:val="24"/>
              </w:rPr>
            </w:pPr>
          </w:p>
          <w:p w:rsidR="00E40CE1" w:rsidRPr="009E2367" w:rsidRDefault="00E40CE1" w:rsidP="00B91747">
            <w:pPr>
              <w:autoSpaceDE w:val="0"/>
              <w:jc w:val="both"/>
              <w:rPr>
                <w:rFonts w:ascii="Times New Roman" w:hAnsi="Times New Roman"/>
                <w:szCs w:val="24"/>
                <w:lang w:val="ru-RU"/>
              </w:rPr>
            </w:pPr>
          </w:p>
          <w:p w:rsidR="002A730C" w:rsidRPr="002A730C" w:rsidRDefault="002A730C" w:rsidP="00180B3B">
            <w:pPr>
              <w:autoSpaceDE w:val="0"/>
              <w:ind w:right="-113"/>
              <w:rPr>
                <w:rFonts w:ascii="Times New Roman" w:hAnsi="Times New Roman"/>
                <w:szCs w:val="24"/>
              </w:rPr>
            </w:pPr>
            <w:r w:rsidRPr="002A730C">
              <w:rPr>
                <w:rFonts w:ascii="Times New Roman" w:hAnsi="Times New Roman"/>
                <w:szCs w:val="24"/>
              </w:rPr>
              <w:t></w:t>
            </w:r>
            <w:r w:rsidR="00180B3B">
              <w:rPr>
                <w:rFonts w:ascii="Times New Roman" w:hAnsi="Times New Roman"/>
                <w:szCs w:val="24"/>
              </w:rPr>
              <w:t>Проектиране и</w:t>
            </w:r>
            <w:r w:rsidR="00180B3B" w:rsidRPr="009E2367">
              <w:rPr>
                <w:rFonts w:ascii="Times New Roman" w:hAnsi="Times New Roman"/>
                <w:szCs w:val="24"/>
                <w:lang w:val="ru-RU"/>
              </w:rPr>
              <w:t xml:space="preserve"> </w:t>
            </w:r>
            <w:r w:rsidR="00180B3B">
              <w:rPr>
                <w:rFonts w:ascii="Times New Roman" w:hAnsi="Times New Roman"/>
                <w:szCs w:val="24"/>
              </w:rPr>
              <w:t>и</w:t>
            </w:r>
            <w:r w:rsidR="00180B3B" w:rsidRPr="002A730C">
              <w:rPr>
                <w:rFonts w:ascii="Times New Roman" w:hAnsi="Times New Roman"/>
                <w:szCs w:val="24"/>
              </w:rPr>
              <w:t>зпълнение</w:t>
            </w:r>
          </w:p>
          <w:p w:rsidR="00180B3B" w:rsidRPr="009E2367" w:rsidRDefault="00180B3B" w:rsidP="00180B3B">
            <w:pPr>
              <w:pStyle w:val="Footer"/>
              <w:autoSpaceDE w:val="0"/>
              <w:rPr>
                <w:rFonts w:ascii="Times New Roman" w:hAnsi="Times New Roman"/>
                <w:szCs w:val="24"/>
                <w:lang w:val="ru-RU"/>
              </w:rPr>
            </w:pPr>
          </w:p>
          <w:p w:rsidR="00180B3B" w:rsidRDefault="002A730C" w:rsidP="00180B3B">
            <w:pPr>
              <w:pStyle w:val="Foote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w:t>
            </w:r>
            <w:r w:rsidR="00180B3B">
              <w:rPr>
                <w:rFonts w:ascii="Times New Roman" w:hAnsi="Times New Roman"/>
                <w:szCs w:val="24"/>
              </w:rPr>
              <w:t>Рехабилитация,</w:t>
            </w:r>
            <w:r w:rsidR="00180B3B" w:rsidRPr="009E2367">
              <w:rPr>
                <w:rFonts w:ascii="Times New Roman" w:hAnsi="Times New Roman"/>
                <w:szCs w:val="24"/>
                <w:lang w:val="ru-RU"/>
              </w:rPr>
              <w:t xml:space="preserve"> </w:t>
            </w:r>
            <w:r w:rsidR="00180B3B" w:rsidRPr="002A730C">
              <w:rPr>
                <w:rFonts w:ascii="Times New Roman" w:hAnsi="Times New Roman"/>
                <w:szCs w:val="24"/>
              </w:rPr>
              <w:t>реконструкция</w:t>
            </w:r>
          </w:p>
          <w:p w:rsidR="002A730C" w:rsidRPr="002A730C" w:rsidRDefault="002A730C" w:rsidP="00B91747">
            <w:pPr>
              <w:pStyle w:val="Footer"/>
              <w:autoSpaceDE w:val="0"/>
              <w:jc w:val="both"/>
              <w:rPr>
                <w:rFonts w:ascii="Times New Roman" w:hAnsi="Times New Roman"/>
                <w:szCs w:val="24"/>
              </w:rPr>
            </w:pPr>
          </w:p>
          <w:p w:rsidR="00180B3B" w:rsidRDefault="002A730C" w:rsidP="00180B3B">
            <w:pPr>
              <w:pStyle w:val="Foote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Строително-монтажни работи</w:t>
            </w:r>
          </w:p>
          <w:p w:rsidR="002A730C" w:rsidRPr="002A730C" w:rsidRDefault="002A730C" w:rsidP="00B91747">
            <w:pPr>
              <w:pStyle w:val="Footer"/>
              <w:autoSpaceDE w:val="0"/>
              <w:jc w:val="both"/>
              <w:rPr>
                <w:rFonts w:ascii="Times New Roman" w:hAnsi="Times New Roman"/>
                <w:szCs w:val="24"/>
              </w:rPr>
            </w:pPr>
          </w:p>
        </w:tc>
        <w:tc>
          <w:tcPr>
            <w:tcW w:w="2880" w:type="dxa"/>
            <w:tcBorders>
              <w:left w:val="single" w:sz="4" w:space="0" w:color="000000"/>
              <w:bottom w:val="single" w:sz="4" w:space="0" w:color="000000"/>
            </w:tcBorders>
          </w:tcPr>
          <w:p w:rsidR="00180B3B" w:rsidRDefault="004C5148" w:rsidP="00180B3B">
            <w:pPr>
              <w:autoSpaceDE w:val="0"/>
              <w:snapToGrid w:val="0"/>
              <w:jc w:val="both"/>
              <w:rPr>
                <w:rFonts w:ascii="Times New Roman" w:hAnsi="Times New Roman"/>
                <w:szCs w:val="24"/>
              </w:rPr>
            </w:pPr>
            <w:r>
              <w:rPr>
                <w:rFonts w:ascii="Times New Roman" w:hAnsi="Times New Roman"/>
                <w:szCs w:val="24"/>
              </w:rPr>
              <w:t>Х</w:t>
            </w:r>
            <w:r w:rsidR="00180B3B" w:rsidRPr="002A730C">
              <w:rPr>
                <w:rFonts w:ascii="Times New Roman" w:hAnsi="Times New Roman"/>
                <w:szCs w:val="24"/>
              </w:rPr>
              <w:t xml:space="preserve"> Покупка</w:t>
            </w:r>
          </w:p>
          <w:p w:rsidR="002A730C" w:rsidRPr="002A730C" w:rsidRDefault="002A730C" w:rsidP="00B91747">
            <w:pPr>
              <w:autoSpaceDE w:val="0"/>
              <w:snapToGrid w:val="0"/>
              <w:jc w:val="both"/>
              <w:rPr>
                <w:rFonts w:ascii="Times New Roman" w:hAnsi="Times New Roman"/>
                <w:szCs w:val="24"/>
              </w:rPr>
            </w:pPr>
          </w:p>
          <w:p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Лизинг</w:t>
            </w:r>
          </w:p>
          <w:p w:rsidR="002A730C" w:rsidRPr="002A730C" w:rsidRDefault="002A730C" w:rsidP="00B91747">
            <w:pPr>
              <w:autoSpaceDE w:val="0"/>
              <w:jc w:val="both"/>
              <w:rPr>
                <w:rFonts w:ascii="Times New Roman" w:hAnsi="Times New Roman"/>
                <w:i/>
                <w:szCs w:val="24"/>
              </w:rPr>
            </w:pPr>
          </w:p>
          <w:p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Покупка на изплащане</w:t>
            </w:r>
          </w:p>
          <w:p w:rsidR="00AC1AC8" w:rsidRDefault="00AC1AC8" w:rsidP="00180B3B">
            <w:pPr>
              <w:autoSpaceDE w:val="0"/>
              <w:jc w:val="both"/>
              <w:rPr>
                <w:rFonts w:ascii="Times New Roman" w:hAnsi="Times New Roman"/>
                <w:szCs w:val="24"/>
              </w:rPr>
            </w:pPr>
          </w:p>
          <w:p w:rsidR="00AC1AC8" w:rsidRPr="00C84A17" w:rsidRDefault="00AC1AC8" w:rsidP="00180B3B">
            <w:pPr>
              <w:autoSpaceDE w:val="0"/>
              <w:jc w:val="both"/>
              <w:rPr>
                <w:rFonts w:ascii="Times New Roman" w:hAnsi="Times New Roman"/>
                <w:szCs w:val="24"/>
              </w:rPr>
            </w:pPr>
            <w:r w:rsidRPr="002A730C">
              <w:rPr>
                <w:rFonts w:ascii="Times New Roman" w:hAnsi="Times New Roman"/>
                <w:szCs w:val="24"/>
              </w:rPr>
              <w:t></w:t>
            </w:r>
            <w:r>
              <w:rPr>
                <w:rFonts w:ascii="Times New Roman" w:hAnsi="Times New Roman"/>
                <w:szCs w:val="24"/>
              </w:rPr>
              <w:t xml:space="preserve"> Наем</w:t>
            </w:r>
            <w:r w:rsidR="00C84A17">
              <w:rPr>
                <w:rFonts w:ascii="Times New Roman" w:hAnsi="Times New Roman"/>
                <w:szCs w:val="24"/>
              </w:rPr>
              <w:t xml:space="preserve"> за машини и оборудване</w:t>
            </w:r>
          </w:p>
          <w:p w:rsidR="002A730C" w:rsidRPr="002A730C" w:rsidRDefault="002A730C" w:rsidP="00B91747">
            <w:pPr>
              <w:autoSpaceDE w:val="0"/>
              <w:jc w:val="both"/>
              <w:rPr>
                <w:rFonts w:ascii="Times New Roman" w:hAnsi="Times New Roman"/>
                <w:szCs w:val="24"/>
              </w:rPr>
            </w:pPr>
          </w:p>
          <w:p w:rsidR="00180B3B" w:rsidRDefault="002A730C" w:rsidP="00180B3B">
            <w:pP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Комбинация от изброените</w:t>
            </w:r>
          </w:p>
          <w:p w:rsidR="002A730C" w:rsidRPr="002A730C" w:rsidRDefault="002A730C" w:rsidP="00B91747">
            <w:pPr>
              <w:autoSpaceDE w:val="0"/>
              <w:jc w:val="both"/>
              <w:rPr>
                <w:rFonts w:ascii="Times New Roman" w:hAnsi="Times New Roman"/>
                <w:szCs w:val="24"/>
              </w:rPr>
            </w:pPr>
          </w:p>
          <w:p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E40CE1">
              <w:rPr>
                <w:rFonts w:ascii="Times New Roman" w:hAnsi="Times New Roman"/>
                <w:szCs w:val="24"/>
              </w:rPr>
              <w:t xml:space="preserve"> </w:t>
            </w:r>
            <w:r w:rsidR="00180B3B" w:rsidRPr="002A730C">
              <w:rPr>
                <w:rFonts w:ascii="Times New Roman" w:hAnsi="Times New Roman"/>
                <w:szCs w:val="24"/>
              </w:rPr>
              <w:t>Други (моля, пояснете)</w:t>
            </w:r>
          </w:p>
          <w:p w:rsidR="002A730C" w:rsidRPr="00180B3B" w:rsidRDefault="00E40CE1" w:rsidP="00B91747">
            <w:pPr>
              <w:autoSpaceDE w:val="0"/>
              <w:jc w:val="both"/>
              <w:rPr>
                <w:rFonts w:ascii="Times New Roman" w:hAnsi="Times New Roman"/>
                <w:szCs w:val="24"/>
                <w:lang w:val="en-US"/>
              </w:rPr>
            </w:pPr>
            <w:r>
              <w:rPr>
                <w:rFonts w:ascii="Times New Roman" w:hAnsi="Times New Roman"/>
                <w:szCs w:val="24"/>
              </w:rPr>
              <w:t>…………….</w:t>
            </w:r>
            <w:r w:rsidR="00180B3B">
              <w:rPr>
                <w:rFonts w:ascii="Times New Roman" w:hAnsi="Times New Roman"/>
                <w:szCs w:val="24"/>
              </w:rPr>
              <w:t>...................................................................</w:t>
            </w:r>
          </w:p>
        </w:tc>
        <w:tc>
          <w:tcPr>
            <w:tcW w:w="3245" w:type="dxa"/>
            <w:tcBorders>
              <w:left w:val="single" w:sz="4" w:space="0" w:color="000000"/>
              <w:bottom w:val="single" w:sz="4" w:space="0" w:color="000000"/>
              <w:right w:val="single" w:sz="4" w:space="0" w:color="000000"/>
            </w:tcBorders>
          </w:tcPr>
          <w:p w:rsidR="002A730C" w:rsidRPr="002A730C" w:rsidRDefault="002A730C" w:rsidP="006A4F79">
            <w:pPr>
              <w:autoSpaceDE w:val="0"/>
              <w:snapToGrid w:val="0"/>
              <w:ind w:right="-103"/>
              <w:rPr>
                <w:rFonts w:ascii="Times New Roman" w:hAnsi="Times New Roman"/>
                <w:szCs w:val="24"/>
              </w:rPr>
            </w:pPr>
            <w:r w:rsidRPr="002A730C">
              <w:rPr>
                <w:rFonts w:ascii="Times New Roman" w:hAnsi="Times New Roman"/>
                <w:szCs w:val="24"/>
              </w:rPr>
              <w:t xml:space="preserve">Категория услуга:№ </w:t>
            </w:r>
            <w:r w:rsidRPr="002A730C">
              <w:rPr>
                <w:rFonts w:ascii="Times New Roman" w:hAnsi="Times New Roman"/>
                <w:szCs w:val="24"/>
              </w:rPr>
              <w:t></w:t>
            </w:r>
            <w:r w:rsidRPr="002A730C">
              <w:rPr>
                <w:rFonts w:ascii="Times New Roman" w:hAnsi="Times New Roman"/>
                <w:szCs w:val="24"/>
              </w:rPr>
              <w:t></w:t>
            </w:r>
          </w:p>
          <w:p w:rsidR="006A4F79" w:rsidRDefault="006A4F79" w:rsidP="00B91747">
            <w:pPr>
              <w:autoSpaceDE w:val="0"/>
              <w:jc w:val="both"/>
              <w:rPr>
                <w:rFonts w:ascii="Times New Roman" w:hAnsi="Times New Roman"/>
                <w:szCs w:val="24"/>
              </w:rPr>
            </w:pPr>
          </w:p>
          <w:p w:rsidR="006A4F79" w:rsidRDefault="006A4F79" w:rsidP="00B91747">
            <w:pPr>
              <w:autoSpaceDE w:val="0"/>
              <w:jc w:val="both"/>
              <w:rPr>
                <w:rFonts w:ascii="Times New Roman" w:hAnsi="Times New Roman"/>
                <w:szCs w:val="24"/>
              </w:rPr>
            </w:pPr>
          </w:p>
          <w:p w:rsidR="006A4F79" w:rsidRDefault="006A4F79" w:rsidP="00B91747">
            <w:pPr>
              <w:autoSpaceDE w:val="0"/>
              <w:jc w:val="both"/>
              <w:rPr>
                <w:rFonts w:ascii="Times New Roman" w:hAnsi="Times New Roman"/>
                <w:szCs w:val="24"/>
              </w:rPr>
            </w:pPr>
          </w:p>
          <w:p w:rsidR="002A730C" w:rsidRPr="002A730C" w:rsidRDefault="002A730C" w:rsidP="00630173">
            <w:pPr>
              <w:autoSpaceDE w:val="0"/>
              <w:rPr>
                <w:rFonts w:ascii="Times New Roman" w:hAnsi="Times New Roman"/>
                <w:i/>
                <w:iCs/>
                <w:szCs w:val="24"/>
                <w:u w:val="single"/>
              </w:rPr>
            </w:pPr>
          </w:p>
        </w:tc>
      </w:tr>
      <w:tr w:rsidR="002A730C" w:rsidRPr="002A730C">
        <w:tc>
          <w:tcPr>
            <w:tcW w:w="3168" w:type="dxa"/>
            <w:tcBorders>
              <w:left w:val="single" w:sz="4" w:space="0" w:color="000000"/>
              <w:bottom w:val="single" w:sz="4" w:space="0" w:color="000000"/>
            </w:tcBorders>
          </w:tcPr>
          <w:p w:rsidR="002A730C" w:rsidRPr="002D5BC3" w:rsidRDefault="002A730C" w:rsidP="00B91747">
            <w:pPr>
              <w:autoSpaceDE w:val="0"/>
              <w:snapToGrid w:val="0"/>
              <w:jc w:val="both"/>
              <w:rPr>
                <w:rFonts w:ascii="Times New Roman" w:hAnsi="Times New Roman"/>
                <w:szCs w:val="24"/>
                <w:lang w:val="ru-RU"/>
              </w:rPr>
            </w:pPr>
            <w:r w:rsidRPr="002A730C">
              <w:rPr>
                <w:rFonts w:ascii="Times New Roman" w:hAnsi="Times New Roman"/>
                <w:szCs w:val="24"/>
              </w:rPr>
              <w:t>Място на изпълнение на строителството</w:t>
            </w:r>
            <w:r w:rsidR="002D5BC3" w:rsidRPr="002D5BC3">
              <w:rPr>
                <w:rFonts w:ascii="Times New Roman" w:hAnsi="Times New Roman"/>
                <w:szCs w:val="24"/>
                <w:lang w:val="ru-RU"/>
              </w:rPr>
              <w:t>:</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________________________</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________________________</w:t>
            </w:r>
          </w:p>
          <w:p w:rsidR="002A730C" w:rsidRPr="002A730C" w:rsidRDefault="002A730C" w:rsidP="00B91747">
            <w:pPr>
              <w:autoSpaceDE w:val="0"/>
              <w:jc w:val="both"/>
              <w:rPr>
                <w:rFonts w:ascii="Times New Roman" w:hAnsi="Times New Roman"/>
                <w:szCs w:val="24"/>
              </w:rPr>
            </w:pP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c>
          <w:tcPr>
            <w:tcW w:w="2880" w:type="dxa"/>
            <w:tcBorders>
              <w:left w:val="single" w:sz="4" w:space="0" w:color="000000"/>
              <w:bottom w:val="single" w:sz="4" w:space="0" w:color="000000"/>
            </w:tcBorders>
          </w:tcPr>
          <w:p w:rsid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Място на изпълнение на доставка</w:t>
            </w:r>
            <w:r w:rsidR="002D5BC3">
              <w:rPr>
                <w:rFonts w:ascii="Times New Roman" w:hAnsi="Times New Roman"/>
                <w:szCs w:val="24"/>
              </w:rPr>
              <w:t>:</w:t>
            </w:r>
          </w:p>
          <w:p w:rsidR="004C5148" w:rsidRPr="002A730C" w:rsidRDefault="004C5148" w:rsidP="00B91747">
            <w:pPr>
              <w:autoSpaceDE w:val="0"/>
              <w:snapToGrid w:val="0"/>
              <w:jc w:val="both"/>
              <w:rPr>
                <w:rFonts w:ascii="Times New Roman" w:hAnsi="Times New Roman"/>
                <w:szCs w:val="24"/>
              </w:rPr>
            </w:pPr>
          </w:p>
          <w:p w:rsidR="002A730C" w:rsidRPr="002A730C" w:rsidRDefault="007A32EE" w:rsidP="00B91747">
            <w:pPr>
              <w:autoSpaceDE w:val="0"/>
              <w:jc w:val="both"/>
              <w:rPr>
                <w:rFonts w:ascii="Times New Roman" w:hAnsi="Times New Roman"/>
                <w:szCs w:val="24"/>
              </w:rPr>
            </w:pPr>
            <w:r>
              <w:rPr>
                <w:rFonts w:ascii="Times New Roman" w:hAnsi="Times New Roman"/>
                <w:szCs w:val="24"/>
              </w:rPr>
              <w:t>Гр. Добрич</w:t>
            </w:r>
            <w:r w:rsidR="004C5148">
              <w:rPr>
                <w:rFonts w:ascii="Times New Roman" w:hAnsi="Times New Roman"/>
                <w:szCs w:val="24"/>
              </w:rPr>
              <w:t xml:space="preserve"> </w:t>
            </w:r>
          </w:p>
          <w:p w:rsidR="002A730C" w:rsidRPr="002A730C" w:rsidRDefault="002A730C" w:rsidP="00B91747">
            <w:pPr>
              <w:autoSpaceDE w:val="0"/>
              <w:jc w:val="both"/>
              <w:rPr>
                <w:rFonts w:ascii="Times New Roman" w:hAnsi="Times New Roman"/>
                <w:b/>
                <w:bCs/>
                <w:szCs w:val="24"/>
              </w:rPr>
            </w:pP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0026662E">
              <w:rPr>
                <w:rFonts w:ascii="Times New Roman" w:hAnsi="Times New Roman"/>
                <w:b/>
                <w:bCs/>
                <w:szCs w:val="24"/>
              </w:rPr>
              <w:t>BG332 Добрич</w:t>
            </w:r>
            <w:r w:rsidR="0026662E">
              <w:rPr>
                <w:rFonts w:ascii="Times New Roman" w:hAnsi="Times New Roman"/>
                <w:b/>
                <w:bCs/>
                <w:szCs w:val="24"/>
              </w:rPr>
              <w:tab/>
            </w:r>
          </w:p>
        </w:tc>
        <w:tc>
          <w:tcPr>
            <w:tcW w:w="3245"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Място на изпълнение на услугата</w:t>
            </w:r>
            <w:r w:rsidR="002D5BC3">
              <w:rPr>
                <w:rFonts w:ascii="Times New Roman" w:hAnsi="Times New Roman"/>
                <w:szCs w:val="24"/>
              </w:rPr>
              <w:t>:</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w:t>
            </w:r>
          </w:p>
          <w:p w:rsidR="002A730C" w:rsidRPr="002A730C" w:rsidRDefault="002A730C" w:rsidP="00B91747">
            <w:pPr>
              <w:autoSpaceDE w:val="0"/>
              <w:jc w:val="both"/>
              <w:rPr>
                <w:rFonts w:ascii="Times New Roman" w:hAnsi="Times New Roman"/>
                <w:b/>
                <w:bCs/>
                <w:szCs w:val="24"/>
              </w:rPr>
            </w:pP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r>
      <w:tr w:rsidR="002A730C" w:rsidRPr="002A730C">
        <w:tc>
          <w:tcPr>
            <w:tcW w:w="9293" w:type="dxa"/>
            <w:gridSpan w:val="3"/>
            <w:tcBorders>
              <w:left w:val="single" w:sz="4" w:space="0" w:color="000000"/>
              <w:bottom w:val="single" w:sz="4" w:space="0" w:color="auto"/>
              <w:right w:val="single" w:sz="4" w:space="0" w:color="000000"/>
            </w:tcBorders>
          </w:tcPr>
          <w:p w:rsidR="004C5148" w:rsidRDefault="002A730C" w:rsidP="00B91747">
            <w:pPr>
              <w:autoSpaceDE w:val="0"/>
              <w:jc w:val="both"/>
              <w:rPr>
                <w:rFonts w:ascii="Times New Roman" w:hAnsi="Times New Roman"/>
                <w:b/>
                <w:bCs/>
                <w:szCs w:val="24"/>
              </w:rPr>
            </w:pPr>
            <w:r w:rsidRPr="002A730C">
              <w:rPr>
                <w:rFonts w:ascii="Times New Roman" w:hAnsi="Times New Roman"/>
                <w:b/>
                <w:bCs/>
                <w:szCs w:val="24"/>
              </w:rPr>
              <w:t>ІІ.1.</w:t>
            </w:r>
            <w:r w:rsidR="00630173">
              <w:rPr>
                <w:rFonts w:ascii="Times New Roman" w:hAnsi="Times New Roman"/>
                <w:b/>
                <w:bCs/>
                <w:szCs w:val="24"/>
              </w:rPr>
              <w:t>2</w:t>
            </w:r>
            <w:r w:rsidRPr="002A730C">
              <w:rPr>
                <w:rFonts w:ascii="Times New Roman" w:hAnsi="Times New Roman"/>
                <w:b/>
                <w:bCs/>
                <w:szCs w:val="24"/>
              </w:rPr>
              <w:t xml:space="preserve">) Описание на предмета на процедурата: </w:t>
            </w:r>
          </w:p>
          <w:p w:rsidR="004C5148" w:rsidRDefault="00543604" w:rsidP="00B91747">
            <w:pPr>
              <w:autoSpaceDE w:val="0"/>
              <w:jc w:val="both"/>
              <w:rPr>
                <w:rFonts w:ascii="Times New Roman" w:hAnsi="Times New Roman"/>
                <w:b/>
                <w:bCs/>
                <w:szCs w:val="24"/>
              </w:rPr>
            </w:pPr>
            <w:r>
              <w:rPr>
                <w:rFonts w:ascii="Times New Roman" w:hAnsi="Times New Roman"/>
                <w:b/>
                <w:bCs/>
                <w:szCs w:val="24"/>
              </w:rPr>
              <w:t>„Доставка на газокар“</w:t>
            </w:r>
          </w:p>
          <w:p w:rsidR="00543604" w:rsidRDefault="00543604" w:rsidP="00B91747">
            <w:pPr>
              <w:autoSpaceDE w:val="0"/>
              <w:jc w:val="both"/>
              <w:rPr>
                <w:rFonts w:ascii="Times New Roman" w:hAnsi="Times New Roman"/>
                <w:b/>
                <w:bCs/>
                <w:szCs w:val="24"/>
              </w:rPr>
            </w:pPr>
          </w:p>
          <w:p w:rsidR="004C5148" w:rsidRPr="002A730C" w:rsidRDefault="0026662E" w:rsidP="00B91747">
            <w:pPr>
              <w:autoSpaceDE w:val="0"/>
              <w:jc w:val="both"/>
              <w:rPr>
                <w:rFonts w:ascii="Times New Roman" w:hAnsi="Times New Roman"/>
                <w:b/>
                <w:bCs/>
                <w:szCs w:val="24"/>
              </w:rPr>
            </w:pPr>
            <w:r>
              <w:rPr>
                <w:rFonts w:ascii="Times New Roman" w:hAnsi="Times New Roman"/>
                <w:b/>
                <w:bCs/>
                <w:szCs w:val="24"/>
              </w:rPr>
              <w:t>Доставка на газокар за производ</w:t>
            </w:r>
            <w:r w:rsidR="00C03CE3">
              <w:rPr>
                <w:rFonts w:ascii="Times New Roman" w:hAnsi="Times New Roman"/>
                <w:b/>
                <w:bCs/>
                <w:szCs w:val="24"/>
              </w:rPr>
              <w:t>ствените нужди на „Ойл Фууд Техн</w:t>
            </w:r>
            <w:r>
              <w:rPr>
                <w:rFonts w:ascii="Times New Roman" w:hAnsi="Times New Roman"/>
                <w:b/>
                <w:bCs/>
                <w:szCs w:val="24"/>
              </w:rPr>
              <w:t>олъджис“ ЕООД според приложена техническа спецификация</w:t>
            </w:r>
          </w:p>
        </w:tc>
      </w:tr>
      <w:tr w:rsidR="00DD2577" w:rsidRPr="002A730C">
        <w:tc>
          <w:tcPr>
            <w:tcW w:w="9293" w:type="dxa"/>
            <w:gridSpan w:val="3"/>
            <w:tcBorders>
              <w:left w:val="single" w:sz="4" w:space="0" w:color="000000"/>
              <w:bottom w:val="single" w:sz="4" w:space="0" w:color="auto"/>
              <w:right w:val="single" w:sz="4" w:space="0" w:color="000000"/>
            </w:tcBorders>
          </w:tcPr>
          <w:p w:rsidR="00DD2577" w:rsidRDefault="00DD2577" w:rsidP="00DD2577">
            <w:pPr>
              <w:autoSpaceDE w:val="0"/>
              <w:snapToGrid w:val="0"/>
              <w:rPr>
                <w:rFonts w:ascii="Times New Roman" w:hAnsi="Times New Roman"/>
                <w:b/>
                <w:bCs/>
                <w:szCs w:val="24"/>
              </w:rPr>
            </w:pPr>
            <w:r w:rsidRPr="002A730C">
              <w:rPr>
                <w:rFonts w:ascii="Times New Roman" w:hAnsi="Times New Roman"/>
                <w:b/>
                <w:bCs/>
                <w:szCs w:val="24"/>
              </w:rPr>
              <w:t>ІІ.1.</w:t>
            </w:r>
            <w:r>
              <w:rPr>
                <w:rFonts w:ascii="Times New Roman" w:hAnsi="Times New Roman"/>
                <w:b/>
                <w:bCs/>
                <w:szCs w:val="24"/>
              </w:rPr>
              <w:t>3</w:t>
            </w:r>
            <w:r w:rsidRPr="002A730C">
              <w:rPr>
                <w:rFonts w:ascii="Times New Roman" w:hAnsi="Times New Roman"/>
                <w:b/>
                <w:bCs/>
                <w:szCs w:val="24"/>
              </w:rPr>
              <w:t xml:space="preserve">) </w:t>
            </w:r>
            <w:r w:rsidRPr="00DD2577">
              <w:rPr>
                <w:rFonts w:ascii="Times New Roman" w:hAnsi="Times New Roman"/>
                <w:b/>
                <w:bCs/>
                <w:szCs w:val="24"/>
              </w:rPr>
              <w:t>Общ терминологичен речник (CPV)</w:t>
            </w:r>
            <w:r w:rsidRPr="002A730C">
              <w:rPr>
                <w:rFonts w:ascii="Times New Roman" w:hAnsi="Times New Roman"/>
                <w:b/>
                <w:bCs/>
                <w:szCs w:val="24"/>
              </w:rPr>
              <w:t>:</w:t>
            </w:r>
            <w:r>
              <w:rPr>
                <w:rFonts w:ascii="Times New Roman" w:hAnsi="Times New Roman"/>
                <w:b/>
                <w:bCs/>
                <w:szCs w:val="24"/>
              </w:rPr>
              <w:t xml:space="preserve"> </w:t>
            </w:r>
          </w:p>
          <w:p w:rsidR="004C5148" w:rsidRDefault="00DB5399" w:rsidP="00DD2577">
            <w:pPr>
              <w:autoSpaceDE w:val="0"/>
              <w:snapToGrid w:val="0"/>
              <w:rPr>
                <w:rFonts w:ascii="Times New Roman" w:hAnsi="Times New Roman"/>
                <w:bCs/>
                <w:i/>
                <w:szCs w:val="24"/>
              </w:rPr>
            </w:pPr>
            <w:r>
              <w:rPr>
                <w:rFonts w:ascii="Times New Roman" w:hAnsi="Times New Roman"/>
                <w:bCs/>
                <w:i/>
                <w:szCs w:val="24"/>
              </w:rPr>
              <w:t xml:space="preserve">34144710-8 </w:t>
            </w:r>
            <w:r w:rsidR="004C5148">
              <w:rPr>
                <w:rFonts w:ascii="Times New Roman" w:hAnsi="Times New Roman"/>
                <w:bCs/>
                <w:i/>
                <w:szCs w:val="24"/>
              </w:rPr>
              <w:t xml:space="preserve"> </w:t>
            </w:r>
            <w:r>
              <w:rPr>
                <w:rFonts w:ascii="Times New Roman" w:hAnsi="Times New Roman"/>
                <w:bCs/>
                <w:i/>
                <w:szCs w:val="24"/>
              </w:rPr>
              <w:t>Колесни товарещи устройства</w:t>
            </w:r>
          </w:p>
          <w:p w:rsidR="004C5148" w:rsidRPr="002A730C" w:rsidRDefault="004C5148" w:rsidP="00DD2577">
            <w:pPr>
              <w:autoSpaceDE w:val="0"/>
              <w:snapToGrid w:val="0"/>
              <w:rPr>
                <w:rFonts w:ascii="Times New Roman" w:hAnsi="Times New Roman"/>
                <w:b/>
                <w:bCs/>
                <w:szCs w:val="24"/>
              </w:rPr>
            </w:pPr>
          </w:p>
        </w:tc>
      </w:tr>
      <w:tr w:rsidR="002A730C" w:rsidRPr="002A730C">
        <w:tc>
          <w:tcPr>
            <w:tcW w:w="9293" w:type="dxa"/>
            <w:gridSpan w:val="3"/>
            <w:tcBorders>
              <w:top w:val="single" w:sz="4" w:space="0" w:color="auto"/>
              <w:left w:val="single" w:sz="4" w:space="0" w:color="auto"/>
              <w:bottom w:val="single" w:sz="4" w:space="0" w:color="auto"/>
              <w:right w:val="single" w:sz="4" w:space="0" w:color="auto"/>
            </w:tcBorders>
          </w:tcPr>
          <w:p w:rsidR="002A730C" w:rsidRPr="00DB5399" w:rsidRDefault="002A730C" w:rsidP="00B91747">
            <w:pPr>
              <w:autoSpaceDE w:val="0"/>
              <w:snapToGrid w:val="0"/>
              <w:jc w:val="both"/>
              <w:rPr>
                <w:rFonts w:ascii="Times New Roman" w:hAnsi="Times New Roman"/>
                <w:b/>
                <w:szCs w:val="24"/>
              </w:rPr>
            </w:pPr>
            <w:r w:rsidRPr="002A730C">
              <w:rPr>
                <w:rFonts w:ascii="Times New Roman" w:hAnsi="Times New Roman"/>
                <w:b/>
                <w:szCs w:val="24"/>
              </w:rPr>
              <w:t>ІІ.1.</w:t>
            </w:r>
            <w:r w:rsidR="00DD2577">
              <w:rPr>
                <w:rFonts w:ascii="Times New Roman" w:hAnsi="Times New Roman"/>
                <w:b/>
                <w:szCs w:val="24"/>
              </w:rPr>
              <w:t>4</w:t>
            </w:r>
            <w:r w:rsidRPr="002A730C">
              <w:rPr>
                <w:rFonts w:ascii="Times New Roman" w:hAnsi="Times New Roman"/>
                <w:b/>
                <w:szCs w:val="24"/>
              </w:rPr>
              <w:t>) Обособени позиции</w:t>
            </w:r>
            <w:r w:rsidR="00E40CE1">
              <w:rPr>
                <w:rFonts w:ascii="Times New Roman" w:hAnsi="Times New Roman"/>
                <w:b/>
                <w:szCs w:val="24"/>
              </w:rPr>
              <w:t xml:space="preserve">: </w:t>
            </w:r>
            <w:r w:rsidRPr="002A730C">
              <w:rPr>
                <w:rFonts w:ascii="Times New Roman" w:hAnsi="Times New Roman"/>
                <w:b/>
                <w:szCs w:val="24"/>
              </w:rPr>
              <w:t xml:space="preserve">  да </w:t>
            </w:r>
            <w:r w:rsidRPr="002A730C">
              <w:rPr>
                <w:rFonts w:ascii="Times New Roman" w:hAnsi="Times New Roman"/>
                <w:b/>
                <w:szCs w:val="24"/>
              </w:rPr>
              <w:t xml:space="preserve">  не </w:t>
            </w:r>
            <w:r w:rsidR="004C5148">
              <w:rPr>
                <w:rFonts w:ascii="Times New Roman" w:hAnsi="Times New Roman"/>
                <w:b/>
                <w:szCs w:val="24"/>
              </w:rPr>
              <w:t>Х</w:t>
            </w:r>
          </w:p>
          <w:p w:rsidR="002A730C" w:rsidRPr="002A730C" w:rsidRDefault="002A730C" w:rsidP="00B91747">
            <w:pPr>
              <w:autoSpaceDE w:val="0"/>
              <w:snapToGrid w:val="0"/>
              <w:jc w:val="both"/>
              <w:rPr>
                <w:rFonts w:ascii="Times New Roman" w:hAnsi="Times New Roman"/>
                <w:i/>
                <w:szCs w:val="24"/>
              </w:rPr>
            </w:pPr>
          </w:p>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2"/>
              <w:gridCol w:w="2842"/>
              <w:gridCol w:w="2843"/>
            </w:tblGrid>
            <w:tr w:rsidR="002A730C" w:rsidRPr="001D7CF0">
              <w:tc>
                <w:tcPr>
                  <w:tcW w:w="3562" w:type="dxa"/>
                </w:tcPr>
                <w:p w:rsidR="002A730C" w:rsidRPr="00DB5399" w:rsidRDefault="002A730C" w:rsidP="001D7CF0">
                  <w:pPr>
                    <w:autoSpaceDE w:val="0"/>
                    <w:snapToGrid w:val="0"/>
                    <w:jc w:val="both"/>
                    <w:rPr>
                      <w:rFonts w:ascii="Times New Roman" w:hAnsi="Times New Roman"/>
                      <w:bCs/>
                      <w:szCs w:val="24"/>
                    </w:rPr>
                  </w:pPr>
                </w:p>
                <w:p w:rsidR="002A730C" w:rsidRPr="001D7CF0" w:rsidRDefault="002A730C" w:rsidP="001D7CF0">
                  <w:pPr>
                    <w:autoSpaceDE w:val="0"/>
                    <w:snapToGrid w:val="0"/>
                    <w:jc w:val="both"/>
                    <w:rPr>
                      <w:rFonts w:ascii="Times New Roman" w:hAnsi="Times New Roman"/>
                      <w:bCs/>
                      <w:szCs w:val="24"/>
                    </w:rPr>
                  </w:pPr>
                </w:p>
              </w:tc>
              <w:tc>
                <w:tcPr>
                  <w:tcW w:w="2842" w:type="dxa"/>
                </w:tcPr>
                <w:p w:rsidR="002A730C" w:rsidRPr="001D7CF0" w:rsidRDefault="002A730C" w:rsidP="00DB5399">
                  <w:pPr>
                    <w:autoSpaceDE w:val="0"/>
                    <w:snapToGrid w:val="0"/>
                    <w:rPr>
                      <w:rFonts w:ascii="Times New Roman" w:hAnsi="Times New Roman"/>
                      <w:bCs/>
                      <w:szCs w:val="24"/>
                    </w:rPr>
                  </w:pPr>
                </w:p>
              </w:tc>
              <w:tc>
                <w:tcPr>
                  <w:tcW w:w="2843" w:type="dxa"/>
                </w:tcPr>
                <w:p w:rsidR="002A730C" w:rsidRPr="001D7CF0" w:rsidRDefault="002A730C" w:rsidP="00DB5399">
                  <w:pPr>
                    <w:autoSpaceDE w:val="0"/>
                    <w:snapToGrid w:val="0"/>
                    <w:rPr>
                      <w:rFonts w:ascii="Times New Roman" w:hAnsi="Times New Roman"/>
                      <w:bCs/>
                      <w:szCs w:val="24"/>
                    </w:rPr>
                  </w:pPr>
                </w:p>
              </w:tc>
            </w:tr>
          </w:tbl>
          <w:p w:rsidR="002A730C" w:rsidRPr="002A730C" w:rsidRDefault="002A730C" w:rsidP="00B91747">
            <w:pPr>
              <w:autoSpaceDE w:val="0"/>
              <w:snapToGrid w:val="0"/>
              <w:jc w:val="both"/>
              <w:rPr>
                <w:rFonts w:ascii="Times New Roman" w:hAnsi="Times New Roman"/>
                <w:bCs/>
                <w:szCs w:val="24"/>
              </w:rPr>
            </w:pPr>
          </w:p>
        </w:tc>
      </w:tr>
    </w:tbl>
    <w:p w:rsidR="002A730C" w:rsidRDefault="002A730C" w:rsidP="002A730C">
      <w:pPr>
        <w:autoSpaceDE w:val="0"/>
        <w:jc w:val="both"/>
        <w:rPr>
          <w:rFonts w:ascii="Times New Roman" w:hAnsi="Times New Roman"/>
          <w:szCs w:val="24"/>
        </w:rPr>
      </w:pPr>
    </w:p>
    <w:p w:rsidR="002A730C" w:rsidRPr="002A730C" w:rsidRDefault="002A730C" w:rsidP="002A730C">
      <w:pPr>
        <w:pStyle w:val="Heading3"/>
        <w:tabs>
          <w:tab w:val="left" w:pos="0"/>
        </w:tabs>
        <w:jc w:val="both"/>
        <w:rPr>
          <w:rFonts w:ascii="Times New Roman" w:hAnsi="Times New Roman" w:cs="Times New Roman"/>
          <w:sz w:val="24"/>
          <w:szCs w:val="24"/>
        </w:rPr>
      </w:pPr>
      <w:r w:rsidRPr="002A730C">
        <w:rPr>
          <w:rFonts w:ascii="Times New Roman" w:hAnsi="Times New Roman" w:cs="Times New Roman"/>
          <w:sz w:val="24"/>
          <w:szCs w:val="24"/>
        </w:rPr>
        <w:t>ІІ.2) Количество или обем на обекта на процедурата</w:t>
      </w:r>
    </w:p>
    <w:p w:rsidR="002A730C" w:rsidRPr="002A730C" w:rsidRDefault="002A730C" w:rsidP="002A730C">
      <w:pPr>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8766"/>
      </w:tblGrid>
      <w:tr w:rsidR="002A730C" w:rsidRPr="002A730C">
        <w:trPr>
          <w:trHeight w:val="2122"/>
        </w:trPr>
        <w:tc>
          <w:tcPr>
            <w:tcW w:w="8766" w:type="dxa"/>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Cs/>
                <w:i/>
                <w:szCs w:val="24"/>
              </w:rPr>
            </w:pPr>
            <w:r w:rsidRPr="002A730C">
              <w:rPr>
                <w:rFonts w:ascii="Times New Roman" w:hAnsi="Times New Roman"/>
                <w:b/>
                <w:bCs/>
                <w:szCs w:val="24"/>
              </w:rPr>
              <w:t xml:space="preserve">Общо количество или обем </w:t>
            </w:r>
            <w:r w:rsidRPr="002A730C">
              <w:rPr>
                <w:rFonts w:ascii="Times New Roman" w:hAnsi="Times New Roman"/>
                <w:bCs/>
                <w:i/>
                <w:szCs w:val="24"/>
              </w:rPr>
              <w:t>(включително всички обособени позиции, когато е приложимо)</w:t>
            </w:r>
          </w:p>
          <w:p w:rsidR="00D74D56" w:rsidRDefault="004C5148" w:rsidP="004C5148">
            <w:pPr>
              <w:autoSpaceDE w:val="0"/>
              <w:jc w:val="both"/>
              <w:rPr>
                <w:rFonts w:ascii="Times New Roman" w:hAnsi="Times New Roman"/>
                <w:b/>
                <w:bCs/>
                <w:szCs w:val="24"/>
              </w:rPr>
            </w:pPr>
            <w:r w:rsidRPr="004C5148">
              <w:rPr>
                <w:rFonts w:ascii="Times New Roman" w:hAnsi="Times New Roman"/>
                <w:b/>
                <w:bCs/>
                <w:szCs w:val="24"/>
              </w:rPr>
              <w:t xml:space="preserve"> </w:t>
            </w:r>
            <w:r w:rsidR="00D74D56">
              <w:rPr>
                <w:rFonts w:ascii="Times New Roman" w:hAnsi="Times New Roman"/>
                <w:b/>
                <w:bCs/>
                <w:szCs w:val="24"/>
              </w:rPr>
              <w:t>Доставка на</w:t>
            </w:r>
            <w:r w:rsidR="00543604">
              <w:rPr>
                <w:rFonts w:ascii="Times New Roman" w:hAnsi="Times New Roman"/>
                <w:b/>
                <w:bCs/>
                <w:szCs w:val="24"/>
              </w:rPr>
              <w:t xml:space="preserve"> 1 брой</w:t>
            </w:r>
            <w:r w:rsidR="00D74D56">
              <w:rPr>
                <w:rFonts w:ascii="Times New Roman" w:hAnsi="Times New Roman"/>
                <w:b/>
                <w:bCs/>
                <w:szCs w:val="24"/>
              </w:rPr>
              <w:t xml:space="preserve"> газокар за производ</w:t>
            </w:r>
            <w:r w:rsidR="00C03CE3">
              <w:rPr>
                <w:rFonts w:ascii="Times New Roman" w:hAnsi="Times New Roman"/>
                <w:b/>
                <w:bCs/>
                <w:szCs w:val="24"/>
              </w:rPr>
              <w:t>ствените нужди на „Ойл Фууд Техн</w:t>
            </w:r>
            <w:r w:rsidR="00D74D56">
              <w:rPr>
                <w:rFonts w:ascii="Times New Roman" w:hAnsi="Times New Roman"/>
                <w:b/>
                <w:bCs/>
                <w:szCs w:val="24"/>
              </w:rPr>
              <w:t>олъджис“ ЕООД според приложена техническа спецификация</w:t>
            </w:r>
          </w:p>
          <w:p w:rsidR="002A730C" w:rsidRPr="002A730C" w:rsidRDefault="002A730C" w:rsidP="004C5148">
            <w:pPr>
              <w:autoSpaceDE w:val="0"/>
              <w:jc w:val="both"/>
              <w:rPr>
                <w:rFonts w:ascii="Times New Roman" w:hAnsi="Times New Roman"/>
                <w:i/>
                <w:iCs/>
                <w:szCs w:val="24"/>
              </w:rPr>
            </w:pPr>
            <w:r w:rsidRPr="002A730C">
              <w:rPr>
                <w:rFonts w:ascii="Times New Roman" w:hAnsi="Times New Roman"/>
                <w:szCs w:val="24"/>
              </w:rPr>
              <w:t>Прогнозна стойност в лева, без ДДС</w:t>
            </w: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szCs w:val="24"/>
              </w:rPr>
              <w:t>(</w:t>
            </w:r>
            <w:r w:rsidRPr="002A730C">
              <w:rPr>
                <w:rFonts w:ascii="Times New Roman" w:hAnsi="Times New Roman"/>
                <w:i/>
                <w:iCs/>
                <w:szCs w:val="24"/>
              </w:rPr>
              <w:t>в цифри</w:t>
            </w:r>
            <w:r w:rsidRPr="002A730C">
              <w:rPr>
                <w:rFonts w:ascii="Times New Roman" w:hAnsi="Times New Roman"/>
                <w:szCs w:val="24"/>
              </w:rPr>
              <w:t>) :</w:t>
            </w:r>
            <w:r w:rsidR="004C5148">
              <w:t xml:space="preserve"> </w:t>
            </w:r>
            <w:r w:rsidR="00D74D56">
              <w:rPr>
                <w:rFonts w:ascii="Times New Roman" w:hAnsi="Times New Roman"/>
                <w:szCs w:val="24"/>
              </w:rPr>
              <w:t>84 873.24</w:t>
            </w:r>
          </w:p>
          <w:p w:rsidR="002A730C" w:rsidRPr="002A730C" w:rsidRDefault="002A730C" w:rsidP="00B91747">
            <w:pPr>
              <w:autoSpaceDE w:val="0"/>
              <w:jc w:val="both"/>
              <w:rPr>
                <w:rFonts w:ascii="Times New Roman" w:hAnsi="Times New Roman"/>
                <w:b/>
                <w:bCs/>
                <w:szCs w:val="24"/>
              </w:rPr>
            </w:pPr>
          </w:p>
        </w:tc>
      </w:tr>
    </w:tbl>
    <w:p w:rsidR="002A730C" w:rsidRPr="002A730C" w:rsidRDefault="002A730C" w:rsidP="002A730C">
      <w:pPr>
        <w:autoSpaceDE w:val="0"/>
        <w:jc w:val="both"/>
        <w:rPr>
          <w:rFonts w:ascii="Times New Roman" w:hAnsi="Times New Roman"/>
          <w:b/>
          <w:bCs/>
          <w:szCs w:val="24"/>
          <w:lang w:val="ru-RU"/>
        </w:rPr>
      </w:pPr>
    </w:p>
    <w:p w:rsidR="00630173" w:rsidRDefault="00630173"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ІІ.3)  Срок на договора</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758"/>
      </w:tblGrid>
      <w:tr w:rsidR="002A730C" w:rsidRPr="002A730C">
        <w:tc>
          <w:tcPr>
            <w:tcW w:w="8758" w:type="dxa"/>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Срок за изпълнение в месеци</w:t>
            </w:r>
            <w:r w:rsidRPr="002A730C">
              <w:rPr>
                <w:rFonts w:ascii="Times New Roman" w:hAnsi="Times New Roman"/>
                <w:b/>
                <w:bCs/>
                <w:szCs w:val="24"/>
              </w:rPr>
              <w:t xml:space="preserve"> </w:t>
            </w:r>
            <w:r w:rsidRPr="002A730C">
              <w:rPr>
                <w:rFonts w:ascii="Times New Roman" w:hAnsi="Times New Roman"/>
                <w:szCs w:val="24"/>
              </w:rPr>
              <w:t></w:t>
            </w:r>
            <w:r w:rsidRPr="002A730C">
              <w:rPr>
                <w:rFonts w:ascii="Times New Roman" w:hAnsi="Times New Roman"/>
                <w:szCs w:val="24"/>
              </w:rPr>
              <w:t xml:space="preserve"> </w:t>
            </w:r>
            <w:r w:rsidRPr="002A730C">
              <w:rPr>
                <w:rFonts w:ascii="Times New Roman" w:hAnsi="Times New Roman"/>
                <w:i/>
                <w:iCs/>
                <w:szCs w:val="24"/>
              </w:rPr>
              <w:t>или</w:t>
            </w:r>
            <w:r w:rsidRPr="002A730C">
              <w:rPr>
                <w:rFonts w:ascii="Times New Roman" w:hAnsi="Times New Roman"/>
                <w:szCs w:val="24"/>
              </w:rPr>
              <w:t xml:space="preserve"> дни: </w:t>
            </w:r>
            <w:r w:rsidR="00F00652">
              <w:rPr>
                <w:rFonts w:ascii="Times New Roman" w:hAnsi="Times New Roman"/>
                <w:szCs w:val="24"/>
              </w:rPr>
              <w:t>240</w:t>
            </w:r>
            <w:r w:rsidRPr="002A730C">
              <w:rPr>
                <w:rFonts w:ascii="Times New Roman" w:hAnsi="Times New Roman"/>
                <w:szCs w:val="24"/>
              </w:rPr>
              <w:t xml:space="preserve"> (от сключване на договора)</w:t>
            </w:r>
          </w:p>
          <w:p w:rsidR="009F6199" w:rsidRPr="002A730C" w:rsidRDefault="009F6199" w:rsidP="009F6199">
            <w:pPr>
              <w:autoSpaceDE w:val="0"/>
              <w:jc w:val="both"/>
              <w:rPr>
                <w:rFonts w:ascii="Times New Roman" w:hAnsi="Times New Roman"/>
                <w:b/>
                <w:bCs/>
                <w:szCs w:val="24"/>
              </w:rPr>
            </w:pPr>
          </w:p>
        </w:tc>
      </w:tr>
    </w:tbl>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ІІІ: ЮРИДИЧЕСКА, ИКОНОМИЧЕСКА, ФИНАНСОВА И ТЕХНИЧЕСКА ИНФОРМАЦИЯ</w:t>
      </w:r>
    </w:p>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ІІІ.1) Условия</w:t>
      </w:r>
      <w:r w:rsidR="009308FC">
        <w:rPr>
          <w:rFonts w:ascii="Times New Roman" w:hAnsi="Times New Roman"/>
          <w:b/>
          <w:bCs/>
          <w:szCs w:val="24"/>
        </w:rPr>
        <w:t>,</w:t>
      </w:r>
      <w:r w:rsidRPr="002A730C">
        <w:rPr>
          <w:rFonts w:ascii="Times New Roman" w:hAnsi="Times New Roman"/>
          <w:b/>
          <w:bCs/>
          <w:szCs w:val="24"/>
        </w:rPr>
        <w:t xml:space="preserve"> свързани с изпълнението на </w:t>
      </w:r>
      <w:r w:rsidR="00E22083">
        <w:rPr>
          <w:rFonts w:ascii="Times New Roman" w:hAnsi="Times New Roman"/>
          <w:b/>
          <w:bCs/>
          <w:szCs w:val="24"/>
        </w:rPr>
        <w:t>предмета</w:t>
      </w:r>
      <w:r w:rsidR="00E22083" w:rsidRPr="002A730C">
        <w:rPr>
          <w:rFonts w:ascii="Times New Roman" w:hAnsi="Times New Roman"/>
          <w:b/>
          <w:bCs/>
          <w:szCs w:val="24"/>
        </w:rPr>
        <w:t xml:space="preserve"> </w:t>
      </w:r>
      <w:r w:rsidRPr="002A730C">
        <w:rPr>
          <w:rFonts w:ascii="Times New Roman" w:hAnsi="Times New Roman"/>
          <w:b/>
          <w:bCs/>
          <w:szCs w:val="24"/>
        </w:rPr>
        <w:t>на процедурата</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938"/>
      </w:tblGrid>
      <w:tr w:rsidR="002A730C" w:rsidRPr="002A730C">
        <w:tc>
          <w:tcPr>
            <w:tcW w:w="8938" w:type="dxa"/>
            <w:tcBorders>
              <w:top w:val="single" w:sz="4" w:space="0" w:color="000000"/>
              <w:left w:val="single" w:sz="4" w:space="0" w:color="000000"/>
              <w:bottom w:val="single" w:sz="4" w:space="0" w:color="000000"/>
              <w:right w:val="single" w:sz="4" w:space="0" w:color="000000"/>
            </w:tcBorders>
          </w:tcPr>
          <w:p w:rsidR="002A730C" w:rsidRDefault="002A730C" w:rsidP="00D74D56">
            <w:pPr>
              <w:autoSpaceDE w:val="0"/>
              <w:snapToGrid w:val="0"/>
              <w:jc w:val="both"/>
              <w:rPr>
                <w:rFonts w:ascii="Times New Roman" w:hAnsi="Times New Roman"/>
                <w:b/>
                <w:bCs/>
                <w:szCs w:val="24"/>
              </w:rPr>
            </w:pPr>
            <w:r w:rsidRPr="002A730C">
              <w:rPr>
                <w:rFonts w:ascii="Times New Roman" w:hAnsi="Times New Roman"/>
                <w:b/>
                <w:bCs/>
                <w:szCs w:val="24"/>
              </w:rPr>
              <w:t>ІІІ.1.1) Изискуеми гаранции</w:t>
            </w:r>
          </w:p>
          <w:p w:rsidR="00D61CE9" w:rsidRPr="00D74D56" w:rsidRDefault="00D74D56" w:rsidP="00D74D56">
            <w:pPr>
              <w:autoSpaceDE w:val="0"/>
              <w:snapToGrid w:val="0"/>
              <w:jc w:val="both"/>
              <w:rPr>
                <w:rFonts w:ascii="Times New Roman" w:hAnsi="Times New Roman"/>
                <w:b/>
                <w:bCs/>
                <w:szCs w:val="24"/>
              </w:rPr>
            </w:pPr>
            <w:r>
              <w:rPr>
                <w:rFonts w:ascii="Times New Roman" w:hAnsi="Times New Roman"/>
                <w:b/>
                <w:bCs/>
                <w:szCs w:val="24"/>
              </w:rPr>
              <w:t>Неприложимо</w:t>
            </w:r>
          </w:p>
          <w:p w:rsidR="00D61CE9" w:rsidRPr="00D61CE9" w:rsidRDefault="00D61CE9" w:rsidP="00B91747">
            <w:pPr>
              <w:autoSpaceDE w:val="0"/>
              <w:jc w:val="both"/>
              <w:rPr>
                <w:rFonts w:ascii="Times New Roman" w:hAnsi="Times New Roman"/>
                <w:b/>
                <w:bCs/>
                <w:szCs w:val="24"/>
              </w:rPr>
            </w:pPr>
          </w:p>
        </w:tc>
      </w:tr>
      <w:tr w:rsidR="002A730C" w:rsidRPr="002A730C">
        <w:tc>
          <w:tcPr>
            <w:tcW w:w="8938" w:type="dxa"/>
            <w:tcBorders>
              <w:left w:val="single" w:sz="4" w:space="0" w:color="000000"/>
              <w:bottom w:val="single" w:sz="4" w:space="0" w:color="000000"/>
              <w:right w:val="single" w:sz="4" w:space="0" w:color="000000"/>
            </w:tcBorders>
          </w:tcPr>
          <w:p w:rsidR="00D61CE9" w:rsidRDefault="00D61CE9" w:rsidP="00B91747">
            <w:pPr>
              <w:pStyle w:val="BodyText3"/>
              <w:snapToGrid w:val="0"/>
              <w:jc w:val="both"/>
              <w:rPr>
                <w:i w:val="0"/>
                <w:color w:val="auto"/>
                <w:sz w:val="24"/>
              </w:rPr>
            </w:pPr>
          </w:p>
          <w:p w:rsidR="002A730C" w:rsidRPr="002A730C" w:rsidRDefault="002A730C" w:rsidP="00B91747">
            <w:pPr>
              <w:pStyle w:val="BodyText3"/>
              <w:snapToGrid w:val="0"/>
              <w:jc w:val="both"/>
              <w:rPr>
                <w:i w:val="0"/>
                <w:color w:val="auto"/>
                <w:sz w:val="24"/>
              </w:rPr>
            </w:pPr>
            <w:r w:rsidRPr="002A730C">
              <w:rPr>
                <w:i w:val="0"/>
                <w:color w:val="auto"/>
                <w:sz w:val="24"/>
              </w:rPr>
              <w:t>ІІІ.1.2) Условия и начин на финансиране и плащане и/или препратка към съответните разпоредби, които ги уреждат</w:t>
            </w:r>
          </w:p>
          <w:p w:rsidR="00CA5237" w:rsidRPr="00CA5237" w:rsidRDefault="00CA5237" w:rsidP="00CA5237">
            <w:pPr>
              <w:autoSpaceDE w:val="0"/>
              <w:jc w:val="both"/>
              <w:rPr>
                <w:rFonts w:ascii="Times New Roman" w:hAnsi="Times New Roman"/>
                <w:bCs/>
                <w:szCs w:val="24"/>
              </w:rPr>
            </w:pPr>
          </w:p>
          <w:p w:rsidR="00CA5237" w:rsidRPr="00CA5237" w:rsidRDefault="00CA5237" w:rsidP="00CA5237">
            <w:pPr>
              <w:autoSpaceDE w:val="0"/>
              <w:jc w:val="both"/>
              <w:rPr>
                <w:rFonts w:ascii="Times New Roman" w:hAnsi="Times New Roman"/>
                <w:bCs/>
                <w:szCs w:val="24"/>
              </w:rPr>
            </w:pPr>
            <w:r w:rsidRPr="00CA5237">
              <w:rPr>
                <w:rFonts w:ascii="Times New Roman" w:hAnsi="Times New Roman"/>
                <w:bCs/>
                <w:szCs w:val="24"/>
              </w:rPr>
              <w:t>1. Ценови предложения, получени във валута, различна от BGN, ще бъдат преизчислявани в български лева по официалния курс на Българската народна банка към дата на оценяване на получените оферти.</w:t>
            </w:r>
          </w:p>
          <w:p w:rsidR="001C10AC" w:rsidRPr="00142D29" w:rsidRDefault="00CA5237" w:rsidP="001C10AC">
            <w:pPr>
              <w:rPr>
                <w:rFonts w:ascii="Times New Roman" w:hAnsi="Times New Roman"/>
                <w:szCs w:val="24"/>
                <w:lang w:eastAsia="bg-BG"/>
              </w:rPr>
            </w:pPr>
            <w:r w:rsidRPr="00CA5237">
              <w:rPr>
                <w:rFonts w:ascii="Times New Roman" w:hAnsi="Times New Roman"/>
                <w:bCs/>
                <w:szCs w:val="24"/>
              </w:rPr>
              <w:t xml:space="preserve">2. Всички плащания се извършват след представяне на фактура, в която да бъде упоменат и номера на договора по проекта </w:t>
            </w:r>
            <w:r w:rsidRPr="001C10AC">
              <w:rPr>
                <w:rFonts w:ascii="Times New Roman" w:hAnsi="Times New Roman"/>
              </w:rPr>
              <w:t xml:space="preserve">-  </w:t>
            </w:r>
            <w:r w:rsidR="001C10AC" w:rsidRPr="001C10AC">
              <w:rPr>
                <w:rFonts w:ascii="Times New Roman" w:hAnsi="Times New Roman"/>
              </w:rPr>
              <w:t>BG16RFPR001-1.004-0528-C01</w:t>
            </w:r>
          </w:p>
          <w:p w:rsidR="00CA5237" w:rsidRPr="00CA5237" w:rsidRDefault="00CA5237" w:rsidP="00CA5237">
            <w:pPr>
              <w:autoSpaceDE w:val="0"/>
              <w:jc w:val="both"/>
              <w:rPr>
                <w:rFonts w:ascii="Times New Roman" w:hAnsi="Times New Roman"/>
                <w:bCs/>
                <w:szCs w:val="24"/>
              </w:rPr>
            </w:pPr>
          </w:p>
          <w:p w:rsidR="00CA5237" w:rsidRPr="00CA5237" w:rsidRDefault="00CA5237" w:rsidP="00CA5237">
            <w:pPr>
              <w:autoSpaceDE w:val="0"/>
              <w:jc w:val="both"/>
              <w:rPr>
                <w:rFonts w:ascii="Times New Roman" w:hAnsi="Times New Roman"/>
                <w:bCs/>
                <w:szCs w:val="24"/>
              </w:rPr>
            </w:pPr>
            <w:r w:rsidRPr="00CA5237">
              <w:rPr>
                <w:rFonts w:ascii="Times New Roman" w:hAnsi="Times New Roman"/>
                <w:bCs/>
                <w:szCs w:val="24"/>
              </w:rPr>
              <w:t>3. Начин на плащане:</w:t>
            </w:r>
          </w:p>
          <w:p w:rsidR="00CA5237" w:rsidRPr="00CA5237" w:rsidRDefault="00CA5237" w:rsidP="00CA5237">
            <w:pPr>
              <w:autoSpaceDE w:val="0"/>
              <w:jc w:val="both"/>
              <w:rPr>
                <w:rFonts w:ascii="Times New Roman" w:hAnsi="Times New Roman"/>
                <w:bCs/>
                <w:szCs w:val="24"/>
              </w:rPr>
            </w:pPr>
            <w:r w:rsidRPr="00CA5237">
              <w:rPr>
                <w:rFonts w:ascii="Times New Roman" w:hAnsi="Times New Roman"/>
                <w:bCs/>
                <w:szCs w:val="24"/>
              </w:rPr>
              <w:t>Плащанията ще се извършват по банкова сметка на Изпълнителя, както следва:</w:t>
            </w:r>
          </w:p>
          <w:p w:rsidR="00CA5237" w:rsidRPr="00CA5237" w:rsidRDefault="00CA5237" w:rsidP="00CA5237">
            <w:pPr>
              <w:autoSpaceDE w:val="0"/>
              <w:jc w:val="both"/>
              <w:rPr>
                <w:rFonts w:ascii="Times New Roman" w:hAnsi="Times New Roman"/>
                <w:bCs/>
                <w:szCs w:val="24"/>
              </w:rPr>
            </w:pPr>
          </w:p>
          <w:p w:rsidR="00CA5237" w:rsidRPr="00C17CB7" w:rsidRDefault="00CA5237" w:rsidP="00CA5237">
            <w:pPr>
              <w:autoSpaceDE w:val="0"/>
              <w:jc w:val="both"/>
              <w:rPr>
                <w:rFonts w:ascii="Times New Roman" w:hAnsi="Times New Roman"/>
                <w:bCs/>
                <w:szCs w:val="24"/>
              </w:rPr>
            </w:pPr>
            <w:r w:rsidRPr="00C17CB7">
              <w:rPr>
                <w:rFonts w:ascii="Times New Roman" w:hAnsi="Times New Roman"/>
                <w:bCs/>
                <w:szCs w:val="24"/>
              </w:rPr>
              <w:t>- ава</w:t>
            </w:r>
            <w:r w:rsidR="005512D7" w:rsidRPr="00C17CB7">
              <w:rPr>
                <w:rFonts w:ascii="Times New Roman" w:hAnsi="Times New Roman"/>
                <w:bCs/>
                <w:szCs w:val="24"/>
              </w:rPr>
              <w:t>нсово плащане в размер на 10 %</w:t>
            </w:r>
            <w:r w:rsidRPr="00C17CB7">
              <w:rPr>
                <w:rFonts w:ascii="Times New Roman" w:hAnsi="Times New Roman"/>
                <w:bCs/>
                <w:szCs w:val="24"/>
              </w:rPr>
              <w:t xml:space="preserve"> от стойността на Договора, платими в срок до 7 календарни дни след подписването му. </w:t>
            </w:r>
          </w:p>
          <w:p w:rsidR="00CA5237" w:rsidRPr="00C17CB7" w:rsidRDefault="00CA5237" w:rsidP="00CA5237">
            <w:pPr>
              <w:autoSpaceDE w:val="0"/>
              <w:jc w:val="both"/>
              <w:rPr>
                <w:rFonts w:ascii="Times New Roman" w:hAnsi="Times New Roman"/>
                <w:bCs/>
                <w:szCs w:val="24"/>
              </w:rPr>
            </w:pPr>
          </w:p>
          <w:p w:rsidR="002A730C" w:rsidRDefault="00CA5237" w:rsidP="005512D7">
            <w:pPr>
              <w:autoSpaceDE w:val="0"/>
              <w:jc w:val="both"/>
              <w:rPr>
                <w:rFonts w:ascii="Times New Roman" w:hAnsi="Times New Roman"/>
                <w:bCs/>
                <w:szCs w:val="24"/>
              </w:rPr>
            </w:pPr>
            <w:r w:rsidRPr="00C17CB7">
              <w:rPr>
                <w:rFonts w:ascii="Times New Roman" w:hAnsi="Times New Roman"/>
                <w:bCs/>
                <w:szCs w:val="24"/>
              </w:rPr>
              <w:t>- око</w:t>
            </w:r>
            <w:r w:rsidR="00D74D56" w:rsidRPr="00C17CB7">
              <w:rPr>
                <w:rFonts w:ascii="Times New Roman" w:hAnsi="Times New Roman"/>
                <w:bCs/>
                <w:szCs w:val="24"/>
              </w:rPr>
              <w:t xml:space="preserve">нчателно плащане в размер на </w:t>
            </w:r>
            <w:r w:rsidR="005512D7" w:rsidRPr="00C17CB7">
              <w:rPr>
                <w:rFonts w:ascii="Times New Roman" w:hAnsi="Times New Roman"/>
                <w:bCs/>
                <w:szCs w:val="24"/>
              </w:rPr>
              <w:t>90 %</w:t>
            </w:r>
            <w:r w:rsidRPr="00C17CB7">
              <w:rPr>
                <w:rFonts w:ascii="Times New Roman" w:hAnsi="Times New Roman"/>
                <w:bCs/>
                <w:szCs w:val="24"/>
              </w:rPr>
              <w:t xml:space="preserve"> от стойността на Договора, платими в срок от 5 календарни дни след доставката, представена фактура от Изпълнителя и двустранно подписан Приемо-предавателен протокол за извършената доставка.</w:t>
            </w:r>
          </w:p>
          <w:p w:rsidR="005512D7" w:rsidRPr="002A730C" w:rsidRDefault="005512D7" w:rsidP="005512D7">
            <w:pPr>
              <w:autoSpaceDE w:val="0"/>
              <w:jc w:val="both"/>
              <w:rPr>
                <w:rFonts w:ascii="Times New Roman" w:hAnsi="Times New Roman"/>
                <w:b/>
                <w:bCs/>
                <w:szCs w:val="24"/>
              </w:rPr>
            </w:pPr>
          </w:p>
        </w:tc>
      </w:tr>
      <w:tr w:rsidR="002A730C" w:rsidRPr="002A730C">
        <w:tc>
          <w:tcPr>
            <w:tcW w:w="8938" w:type="dxa"/>
            <w:tcBorders>
              <w:left w:val="single" w:sz="4" w:space="0" w:color="000000"/>
              <w:bottom w:val="single" w:sz="4" w:space="0" w:color="000000"/>
              <w:right w:val="single" w:sz="4" w:space="0" w:color="000000"/>
            </w:tcBorders>
          </w:tcPr>
          <w:p w:rsidR="00D87659" w:rsidRDefault="00D87659" w:rsidP="00D74D56">
            <w:pPr>
              <w:pStyle w:val="BodyText3"/>
              <w:snapToGrid w:val="0"/>
              <w:jc w:val="both"/>
              <w:rPr>
                <w:i w:val="0"/>
                <w:color w:val="auto"/>
                <w:sz w:val="24"/>
              </w:rPr>
            </w:pPr>
            <w:r w:rsidRPr="002E67C6">
              <w:rPr>
                <w:i w:val="0"/>
                <w:color w:val="auto"/>
                <w:sz w:val="24"/>
              </w:rPr>
              <w:t xml:space="preserve">ІІІ.1.3) </w:t>
            </w:r>
            <w:r w:rsidR="002E67C6" w:rsidRPr="002E67C6">
              <w:rPr>
                <w:i w:val="0"/>
                <w:color w:val="auto"/>
                <w:sz w:val="24"/>
              </w:rPr>
              <w:t xml:space="preserve">Възможни изменения в клаузите на </w:t>
            </w:r>
            <w:r w:rsidR="00467A43" w:rsidRPr="002E67C6">
              <w:rPr>
                <w:i w:val="0"/>
                <w:color w:val="auto"/>
                <w:sz w:val="24"/>
              </w:rPr>
              <w:t>договора за изпълнение</w:t>
            </w:r>
            <w:r w:rsidR="002E67C6" w:rsidRPr="002E67C6">
              <w:rPr>
                <w:i w:val="0"/>
                <w:color w:val="auto"/>
                <w:sz w:val="24"/>
              </w:rPr>
              <w:t xml:space="preserve"> (след подписването му) и условията, при които те могат да се използват</w:t>
            </w:r>
            <w:r w:rsidR="00467A43" w:rsidRPr="002E67C6">
              <w:rPr>
                <w:i w:val="0"/>
                <w:color w:val="auto"/>
                <w:sz w:val="24"/>
              </w:rPr>
              <w:t>:</w:t>
            </w:r>
          </w:p>
          <w:p w:rsidR="00D74D56" w:rsidRPr="00D74D56" w:rsidRDefault="00D74D56" w:rsidP="00D74D56">
            <w:pPr>
              <w:pStyle w:val="BodyText3"/>
              <w:snapToGrid w:val="0"/>
              <w:jc w:val="both"/>
              <w:rPr>
                <w:b w:val="0"/>
                <w:color w:val="auto"/>
                <w:sz w:val="24"/>
              </w:rPr>
            </w:pPr>
            <w:r>
              <w:rPr>
                <w:i w:val="0"/>
                <w:color w:val="auto"/>
                <w:sz w:val="24"/>
              </w:rPr>
              <w:t>Неприложимо</w:t>
            </w:r>
          </w:p>
          <w:p w:rsidR="00467A43" w:rsidRPr="002E67C6" w:rsidRDefault="00467A43" w:rsidP="00B91747">
            <w:pPr>
              <w:autoSpaceDE w:val="0"/>
              <w:jc w:val="both"/>
              <w:rPr>
                <w:rFonts w:ascii="Times New Roman" w:hAnsi="Times New Roman"/>
                <w:b/>
                <w:bCs/>
                <w:szCs w:val="24"/>
              </w:rPr>
            </w:pPr>
          </w:p>
        </w:tc>
      </w:tr>
      <w:tr w:rsidR="002A730C" w:rsidRPr="002A730C">
        <w:tc>
          <w:tcPr>
            <w:tcW w:w="8938"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ІІІ.1.</w:t>
            </w:r>
            <w:r w:rsidR="00D87659">
              <w:rPr>
                <w:rFonts w:ascii="Times New Roman" w:hAnsi="Times New Roman"/>
                <w:b/>
                <w:bCs/>
                <w:szCs w:val="24"/>
                <w:lang w:val="ru-RU"/>
              </w:rPr>
              <w:t>4</w:t>
            </w:r>
            <w:r w:rsidRPr="002A730C">
              <w:rPr>
                <w:rFonts w:ascii="Times New Roman" w:hAnsi="Times New Roman"/>
                <w:b/>
                <w:bCs/>
                <w:szCs w:val="24"/>
              </w:rPr>
              <w:t xml:space="preserve">) Други особени условия </w:t>
            </w:r>
            <w:r w:rsidRPr="002A730C">
              <w:rPr>
                <w:rFonts w:ascii="Times New Roman" w:hAnsi="Times New Roman"/>
                <w:bCs/>
                <w:i/>
                <w:szCs w:val="24"/>
              </w:rPr>
              <w:t>(</w:t>
            </w:r>
            <w:r w:rsidRPr="002A730C">
              <w:rPr>
                <w:rFonts w:ascii="Times New Roman" w:hAnsi="Times New Roman"/>
                <w:i/>
                <w:iCs/>
                <w:szCs w:val="24"/>
              </w:rPr>
              <w:t>когато е приложимо</w:t>
            </w:r>
            <w:r w:rsidRPr="002A730C">
              <w:rPr>
                <w:rFonts w:ascii="Times New Roman" w:hAnsi="Times New Roman"/>
                <w:bCs/>
                <w:i/>
                <w:szCs w:val="24"/>
              </w:rPr>
              <w:t>)</w:t>
            </w:r>
            <w:r w:rsidRPr="002A730C">
              <w:rPr>
                <w:rFonts w:ascii="Times New Roman" w:hAnsi="Times New Roman"/>
                <w:b/>
                <w:bCs/>
                <w:szCs w:val="24"/>
              </w:rPr>
              <w:t xml:space="preserve"> </w:t>
            </w:r>
            <w:r w:rsidRPr="002A730C">
              <w:rPr>
                <w:rFonts w:ascii="Times New Roman" w:hAnsi="Times New Roman"/>
                <w:i/>
                <w:iCs/>
                <w:szCs w:val="24"/>
              </w:rPr>
              <w:t xml:space="preserve">   </w:t>
            </w:r>
            <w:r w:rsidRPr="002A730C">
              <w:rPr>
                <w:rFonts w:ascii="Times New Roman" w:hAnsi="Times New Roman"/>
                <w:b/>
                <w:bCs/>
                <w:szCs w:val="24"/>
              </w:rPr>
              <w:t xml:space="preserve"> да </w:t>
            </w:r>
            <w:r w:rsidR="00F00652">
              <w:rPr>
                <w:rFonts w:ascii="Times New Roman" w:hAnsi="Times New Roman"/>
                <w:b/>
                <w:bCs/>
                <w:szCs w:val="24"/>
              </w:rPr>
              <w:t>Х</w:t>
            </w:r>
            <w:r w:rsidRPr="002A730C">
              <w:rPr>
                <w:rFonts w:ascii="Times New Roman" w:hAnsi="Times New Roman"/>
                <w:b/>
                <w:bCs/>
                <w:szCs w:val="24"/>
              </w:rPr>
              <w:t xml:space="preserve">   не </w:t>
            </w:r>
            <w:r w:rsidRPr="002A730C">
              <w:rPr>
                <w:rFonts w:ascii="Times New Roman" w:hAnsi="Times New Roman"/>
                <w:b/>
                <w:bCs/>
                <w:szCs w:val="24"/>
              </w:rPr>
              <w:t></w:t>
            </w:r>
          </w:p>
          <w:p w:rsidR="002A730C" w:rsidRDefault="002A730C" w:rsidP="00B91747">
            <w:pPr>
              <w:autoSpaceDE w:val="0"/>
              <w:jc w:val="both"/>
              <w:rPr>
                <w:rFonts w:ascii="Times New Roman" w:hAnsi="Times New Roman"/>
                <w:bCs/>
                <w:szCs w:val="24"/>
              </w:rPr>
            </w:pPr>
            <w:r w:rsidRPr="002A730C">
              <w:rPr>
                <w:rFonts w:ascii="Times New Roman" w:hAnsi="Times New Roman"/>
                <w:b/>
                <w:bCs/>
                <w:szCs w:val="24"/>
              </w:rPr>
              <w:t xml:space="preserve">Ако да, </w:t>
            </w:r>
            <w:r w:rsidRPr="002A730C">
              <w:rPr>
                <w:rFonts w:ascii="Times New Roman" w:hAnsi="Times New Roman"/>
                <w:bCs/>
                <w:szCs w:val="24"/>
              </w:rPr>
              <w:t>опишете ги:</w:t>
            </w:r>
          </w:p>
          <w:p w:rsidR="00F00652" w:rsidRPr="002A730C" w:rsidRDefault="00F00652" w:rsidP="00B91747">
            <w:pPr>
              <w:autoSpaceDE w:val="0"/>
              <w:jc w:val="both"/>
              <w:rPr>
                <w:rFonts w:ascii="Times New Roman" w:hAnsi="Times New Roman"/>
                <w:bCs/>
                <w:szCs w:val="24"/>
              </w:rPr>
            </w:pP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 xml:space="preserve">1.Оферта може да подава всяко българско или чуждестранно физическо или юридическо лице, както и техни обединения. </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2. Офертите за участие в Процедурата се изготвят на български език.</w:t>
            </w:r>
          </w:p>
          <w:p w:rsidR="00F00652" w:rsidRPr="00042FA8" w:rsidRDefault="00F00652" w:rsidP="00042FA8">
            <w:pPr>
              <w:rPr>
                <w:rFonts w:ascii="Times New Roman" w:hAnsi="Times New Roman"/>
                <w:color w:val="000000" w:themeColor="text1"/>
                <w:szCs w:val="24"/>
                <w:lang w:eastAsia="bg-BG"/>
              </w:rPr>
            </w:pPr>
            <w:r w:rsidRPr="00F00652">
              <w:rPr>
                <w:rFonts w:ascii="Times New Roman" w:hAnsi="Times New Roman"/>
                <w:bCs/>
                <w:szCs w:val="24"/>
              </w:rPr>
              <w:t xml:space="preserve">3. Участниците следва да предложат срок на изпълнение в календарни дни. Срокът не може да бъде по-дълъг от крайния срок за изпълнението на АДБФП № </w:t>
            </w:r>
            <w:r w:rsidR="00042FA8" w:rsidRPr="00042FA8">
              <w:rPr>
                <w:rFonts w:ascii="Times New Roman" w:hAnsi="Times New Roman"/>
                <w:color w:val="000000" w:themeColor="text1"/>
                <w:szCs w:val="24"/>
                <w:shd w:val="clear" w:color="auto" w:fill="FFFFFF"/>
                <w:lang w:eastAsia="bg-BG"/>
              </w:rPr>
              <w:t>BG16RFPR001-1.004-0528-C01</w:t>
            </w:r>
            <w:r w:rsidR="00042FA8" w:rsidRPr="00042FA8">
              <w:rPr>
                <w:rFonts w:ascii="Times New Roman" w:hAnsi="Times New Roman"/>
                <w:bCs/>
                <w:color w:val="000000" w:themeColor="text1"/>
                <w:szCs w:val="24"/>
              </w:rPr>
              <w:t>, а именно 23</w:t>
            </w:r>
            <w:r w:rsidRPr="00042FA8">
              <w:rPr>
                <w:rFonts w:ascii="Times New Roman" w:hAnsi="Times New Roman"/>
                <w:bCs/>
                <w:color w:val="000000" w:themeColor="text1"/>
                <w:szCs w:val="24"/>
              </w:rPr>
              <w:t>.05.2026 г.</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 xml:space="preserve">4. Кандидатите в Процедурата имат право да представят само по една оферта. </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5. Участниците следва да предложат гаранционен срок в месеци. Кандидатите нямат право да предлагат гаранционен срок под 12 месеца. Оферти с предложен гаранционен срок по-малък от 12 месеца ще бъдат отхвърлени и няма да се оценяват.</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 xml:space="preserve">6. Участниците следва да предложат срок за реакция при повреда в часове. Под срок за реакция при повреда кандидатите трябва да разбират периода от момента на приемането на заявката за повреда от доставчика до отстраняването й или предоставянето на оборотно оборудване, което да се използва по време на ремонтния период. Кандидатите нямат право да предлагат срок за реакция при повреда под </w:t>
            </w:r>
            <w:r w:rsidR="00466B32">
              <w:rPr>
                <w:rFonts w:ascii="Times New Roman" w:hAnsi="Times New Roman"/>
                <w:bCs/>
                <w:szCs w:val="24"/>
              </w:rPr>
              <w:t>2</w:t>
            </w:r>
            <w:r w:rsidRPr="00F00652">
              <w:rPr>
                <w:rFonts w:ascii="Times New Roman" w:hAnsi="Times New Roman"/>
                <w:bCs/>
                <w:szCs w:val="24"/>
              </w:rPr>
              <w:t xml:space="preserve"> часа. Максималният предложен срок за реакция при повреда не може </w:t>
            </w:r>
            <w:r w:rsidRPr="00F00652">
              <w:rPr>
                <w:rFonts w:ascii="Times New Roman" w:hAnsi="Times New Roman"/>
                <w:bCs/>
                <w:szCs w:val="24"/>
              </w:rPr>
              <w:lastRenderedPageBreak/>
              <w:t xml:space="preserve">да бъде по-дълъг от </w:t>
            </w:r>
            <w:r w:rsidR="00466B32">
              <w:rPr>
                <w:rFonts w:ascii="Times New Roman" w:hAnsi="Times New Roman"/>
                <w:bCs/>
                <w:szCs w:val="24"/>
              </w:rPr>
              <w:t>240</w:t>
            </w:r>
            <w:r w:rsidRPr="00F00652">
              <w:rPr>
                <w:rFonts w:ascii="Times New Roman" w:hAnsi="Times New Roman"/>
                <w:bCs/>
                <w:szCs w:val="24"/>
              </w:rPr>
              <w:t xml:space="preserve"> часа. </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7.</w:t>
            </w:r>
            <w:r w:rsidRPr="00F00652">
              <w:rPr>
                <w:rFonts w:ascii="Times New Roman" w:hAnsi="Times New Roman"/>
                <w:bCs/>
                <w:szCs w:val="24"/>
              </w:rPr>
              <w:tab/>
              <w:t xml:space="preserve">Офертата се подава в Информационната система за управление и наблюдение на средствата от ЕФСУ (ИСУН). </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8.</w:t>
            </w:r>
            <w:r w:rsidRPr="00F00652">
              <w:rPr>
                <w:rFonts w:ascii="Times New Roman" w:hAnsi="Times New Roman"/>
                <w:bCs/>
                <w:szCs w:val="24"/>
              </w:rPr>
              <w:tab/>
              <w:t xml:space="preserve">Оферти, които не са представени чрез Информационната система за управление и наблюдение на средствата от ЕФСУ (ИСУН), не се разглеждат и не се оценяват. </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9.</w:t>
            </w:r>
            <w:r w:rsidRPr="00F00652">
              <w:rPr>
                <w:rFonts w:ascii="Times New Roman" w:hAnsi="Times New Roman"/>
                <w:bCs/>
                <w:szCs w:val="24"/>
              </w:rPr>
              <w:tab/>
              <w:t>Лице, което е дало съгласие и фигурира като подизпълнител в офертата на друг кандидат, не може да представи самостоятелна оферта.</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10.</w:t>
            </w:r>
            <w:r w:rsidRPr="00F00652">
              <w:rPr>
                <w:rFonts w:ascii="Times New Roman" w:hAnsi="Times New Roman"/>
                <w:bCs/>
                <w:szCs w:val="24"/>
              </w:rPr>
              <w:tab/>
              <w:t xml:space="preserve">В случай че бъде определен за изпълнител по настоящата процедура, към момента на сключване на договор за изпълнение, кандидатът следва да представи документи за липса на обстоятелства по чл.54, ал.1 от ЗОП във връзка с чл.8, ал.3, т.2 от ПМС № 4 от 11 януари 2024 год. Документите за липса на обстоятелства по чл.54, ал.1 от ЗОП, следва да са издадени от компетентен орган. В случай на неизпълнение, кандидатът ще бъде отстранен.. </w:t>
            </w:r>
          </w:p>
          <w:p w:rsidR="00F00652" w:rsidRPr="00F00652" w:rsidRDefault="00F00652" w:rsidP="00F00652">
            <w:pPr>
              <w:autoSpaceDE w:val="0"/>
              <w:jc w:val="both"/>
              <w:rPr>
                <w:rFonts w:ascii="Times New Roman" w:hAnsi="Times New Roman"/>
                <w:bCs/>
                <w:szCs w:val="24"/>
              </w:rPr>
            </w:pPr>
          </w:p>
          <w:p w:rsidR="002A730C" w:rsidRPr="002A730C" w:rsidRDefault="00F00652" w:rsidP="00F00652">
            <w:pPr>
              <w:autoSpaceDE w:val="0"/>
              <w:jc w:val="both"/>
              <w:rPr>
                <w:rFonts w:ascii="Times New Roman" w:hAnsi="Times New Roman"/>
                <w:b/>
                <w:bCs/>
                <w:szCs w:val="24"/>
              </w:rPr>
            </w:pPr>
            <w:r w:rsidRPr="00F00652">
              <w:rPr>
                <w:rFonts w:ascii="Times New Roman" w:hAnsi="Times New Roman"/>
                <w:bCs/>
                <w:szCs w:val="24"/>
              </w:rPr>
              <w:t>Когато кандидатът, определен за изпълнител, е чуждестранно лице, той представя съответния документ, издаден от компетентен орган, съгласно законодателството на държавата, в която кандидатът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кандидатът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кандидатът представя официално заявление, направено пред компетентен орган в съответната държава.</w:t>
            </w:r>
          </w:p>
        </w:tc>
      </w:tr>
      <w:tr w:rsidR="002A730C" w:rsidRPr="002A730C">
        <w:tc>
          <w:tcPr>
            <w:tcW w:w="8938"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p>
        </w:tc>
      </w:tr>
    </w:tbl>
    <w:p w:rsidR="002D5BC3" w:rsidRDefault="002D5BC3"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 xml:space="preserve">ІІІ.2) Условия за участие </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4428"/>
        <w:gridCol w:w="4510"/>
      </w:tblGrid>
      <w:tr w:rsidR="002A730C" w:rsidRPr="002A730C">
        <w:trPr>
          <w:cantSplit/>
        </w:trPr>
        <w:tc>
          <w:tcPr>
            <w:tcW w:w="8938" w:type="dxa"/>
            <w:gridSpan w:val="2"/>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ІІІ.2.</w:t>
            </w:r>
            <w:r w:rsidRPr="002A730C">
              <w:rPr>
                <w:rFonts w:ascii="Times New Roman" w:hAnsi="Times New Roman"/>
                <w:b/>
                <w:szCs w:val="24"/>
                <w:lang w:val="en-US"/>
              </w:rPr>
              <w:t>1</w:t>
            </w:r>
            <w:r w:rsidRPr="002A730C">
              <w:rPr>
                <w:rFonts w:ascii="Times New Roman" w:hAnsi="Times New Roman"/>
                <w:b/>
                <w:szCs w:val="24"/>
              </w:rPr>
              <w:t>) Правен статус</w:t>
            </w:r>
          </w:p>
          <w:p w:rsidR="002A730C" w:rsidRPr="002A730C" w:rsidRDefault="002A730C" w:rsidP="00B91747">
            <w:pPr>
              <w:autoSpaceDE w:val="0"/>
              <w:snapToGrid w:val="0"/>
              <w:jc w:val="both"/>
              <w:rPr>
                <w:rFonts w:ascii="Times New Roman" w:hAnsi="Times New Roman"/>
                <w:bCs/>
                <w:szCs w:val="24"/>
              </w:rPr>
            </w:pPr>
          </w:p>
        </w:tc>
      </w:tr>
      <w:tr w:rsidR="002A730C" w:rsidRPr="002A730C">
        <w:trPr>
          <w:cantSplit/>
        </w:trPr>
        <w:tc>
          <w:tcPr>
            <w:tcW w:w="8938" w:type="dxa"/>
            <w:gridSpan w:val="2"/>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Изискуеми документи:</w:t>
            </w:r>
          </w:p>
          <w:p w:rsidR="002A730C" w:rsidRPr="002A730C" w:rsidRDefault="002A730C" w:rsidP="00B91747">
            <w:pPr>
              <w:pStyle w:val="Footer"/>
              <w:autoSpaceDE w:val="0"/>
              <w:jc w:val="both"/>
              <w:rPr>
                <w:rFonts w:ascii="Times New Roman" w:hAnsi="Times New Roman"/>
                <w:b/>
                <w:bCs/>
                <w:szCs w:val="24"/>
              </w:rPr>
            </w:pPr>
          </w:p>
        </w:tc>
      </w:tr>
      <w:tr w:rsidR="002A730C" w:rsidRPr="002A730C">
        <w:trPr>
          <w:cantSplit/>
        </w:trPr>
        <w:tc>
          <w:tcPr>
            <w:tcW w:w="8938" w:type="dxa"/>
            <w:gridSpan w:val="2"/>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lang w:val="en-US"/>
              </w:rPr>
            </w:pPr>
          </w:p>
          <w:p w:rsidR="006D1DC4" w:rsidRDefault="006D1DC4" w:rsidP="007A134D">
            <w:pPr>
              <w:numPr>
                <w:ilvl w:val="0"/>
                <w:numId w:val="3"/>
              </w:numPr>
              <w:jc w:val="both"/>
              <w:rPr>
                <w:rFonts w:ascii="Times New Roman" w:hAnsi="Times New Roman"/>
                <w:szCs w:val="24"/>
              </w:rPr>
            </w:pPr>
            <w:r>
              <w:rPr>
                <w:rFonts w:ascii="Times New Roman" w:hAnsi="Times New Roman"/>
              </w:rPr>
              <w:t>Д</w:t>
            </w:r>
            <w:r w:rsidR="00D347DC">
              <w:rPr>
                <w:rFonts w:ascii="Times New Roman" w:hAnsi="Times New Roman"/>
              </w:rPr>
              <w:t xml:space="preserve">екларация с посочване на </w:t>
            </w:r>
            <w:r w:rsidR="00EE425E">
              <w:rPr>
                <w:rFonts w:ascii="Times New Roman" w:hAnsi="Times New Roman"/>
              </w:rPr>
              <w:t>ЕИК/ Удостоверение за актуално състояние</w:t>
            </w:r>
            <w:r w:rsidRPr="006D1DC4">
              <w:rPr>
                <w:rFonts w:ascii="Times New Roman" w:hAnsi="Times New Roman"/>
              </w:rPr>
              <w:t>, а когато е физическо лице - документ за самоличност</w:t>
            </w:r>
            <w:r w:rsidR="00D347DC">
              <w:rPr>
                <w:rFonts w:ascii="Times New Roman" w:hAnsi="Times New Roman"/>
              </w:rPr>
              <w:t>;</w:t>
            </w:r>
            <w:r w:rsidRPr="006D1DC4" w:rsidDel="006D1DC4">
              <w:rPr>
                <w:rFonts w:ascii="Times New Roman" w:hAnsi="Times New Roman"/>
                <w:szCs w:val="24"/>
              </w:rPr>
              <w:t xml:space="preserve"> </w:t>
            </w:r>
          </w:p>
          <w:p w:rsidR="002A730C" w:rsidRPr="006D1DC4" w:rsidRDefault="002A730C" w:rsidP="00F8621A">
            <w:pPr>
              <w:numPr>
                <w:ilvl w:val="0"/>
                <w:numId w:val="3"/>
              </w:numPr>
              <w:jc w:val="both"/>
              <w:rPr>
                <w:rFonts w:ascii="Times New Roman" w:hAnsi="Times New Roman"/>
                <w:szCs w:val="24"/>
              </w:rPr>
            </w:pPr>
            <w:r w:rsidRPr="00E4250B">
              <w:rPr>
                <w:rFonts w:ascii="Times New Roman" w:hAnsi="Times New Roman"/>
              </w:rPr>
              <w:t>Деклараци</w:t>
            </w:r>
            <w:r w:rsidR="00137D08">
              <w:rPr>
                <w:rFonts w:ascii="Times New Roman" w:hAnsi="Times New Roman"/>
              </w:rPr>
              <w:t>я</w:t>
            </w:r>
            <w:r w:rsidRPr="006D1DC4">
              <w:rPr>
                <w:rFonts w:ascii="Times New Roman" w:hAnsi="Times New Roman"/>
                <w:szCs w:val="24"/>
              </w:rPr>
              <w:t xml:space="preserve"> по </w:t>
            </w:r>
            <w:r w:rsidR="009E2367" w:rsidRPr="002A730C">
              <w:rPr>
                <w:rFonts w:ascii="Times New Roman" w:hAnsi="Times New Roman"/>
                <w:szCs w:val="24"/>
              </w:rPr>
              <w:t xml:space="preserve">чл. </w:t>
            </w:r>
            <w:r w:rsidR="00E22083">
              <w:rPr>
                <w:rFonts w:ascii="Times New Roman" w:hAnsi="Times New Roman"/>
                <w:szCs w:val="24"/>
              </w:rPr>
              <w:t>12, ал. 1, т. 1 от ПМС №</w:t>
            </w:r>
            <w:r w:rsidR="004C41E5" w:rsidRPr="002F13BF">
              <w:rPr>
                <w:rFonts w:ascii="Times New Roman" w:hAnsi="Times New Roman"/>
                <w:szCs w:val="24"/>
              </w:rPr>
              <w:t xml:space="preserve"> </w:t>
            </w:r>
            <w:r w:rsidR="00F8621A">
              <w:rPr>
                <w:rFonts w:ascii="Times New Roman" w:hAnsi="Times New Roman"/>
                <w:szCs w:val="24"/>
                <w:lang w:val="en-US"/>
              </w:rPr>
              <w:t>4</w:t>
            </w:r>
            <w:r w:rsidR="009308FC">
              <w:rPr>
                <w:rFonts w:ascii="Times New Roman" w:hAnsi="Times New Roman"/>
                <w:szCs w:val="24"/>
              </w:rPr>
              <w:t>/</w:t>
            </w:r>
            <w:r w:rsidR="00F8621A" w:rsidRPr="00F8621A">
              <w:rPr>
                <w:rFonts w:ascii="Times New Roman" w:hAnsi="Times New Roman"/>
                <w:szCs w:val="24"/>
              </w:rPr>
              <w:t>11.01.2024</w:t>
            </w:r>
            <w:r w:rsidR="00F8621A">
              <w:rPr>
                <w:rFonts w:ascii="Times New Roman" w:hAnsi="Times New Roman"/>
                <w:szCs w:val="24"/>
                <w:lang w:val="en-US"/>
              </w:rPr>
              <w:t xml:space="preserve"> </w:t>
            </w:r>
            <w:r w:rsidR="009308FC">
              <w:rPr>
                <w:rFonts w:ascii="Times New Roman" w:hAnsi="Times New Roman"/>
                <w:szCs w:val="24"/>
              </w:rPr>
              <w:t>г.</w:t>
            </w:r>
          </w:p>
          <w:p w:rsidR="002A730C" w:rsidRPr="002A730C" w:rsidRDefault="002A730C" w:rsidP="00B91747">
            <w:pPr>
              <w:numPr>
                <w:ilvl w:val="0"/>
                <w:numId w:val="3"/>
              </w:numPr>
              <w:jc w:val="both"/>
              <w:rPr>
                <w:rFonts w:ascii="Times New Roman" w:hAnsi="Times New Roman"/>
                <w:szCs w:val="24"/>
              </w:rPr>
            </w:pPr>
            <w:r w:rsidRPr="002A730C">
              <w:rPr>
                <w:rFonts w:ascii="Times New Roman" w:hAnsi="Times New Roman"/>
                <w:szCs w:val="24"/>
              </w:rPr>
              <w:t>Други документи (ако е приложимо)</w:t>
            </w:r>
            <w:r w:rsidR="00D347DC">
              <w:rPr>
                <w:rFonts w:ascii="Times New Roman" w:hAnsi="Times New Roman"/>
                <w:szCs w:val="24"/>
              </w:rPr>
              <w:t>.</w:t>
            </w:r>
          </w:p>
          <w:p w:rsidR="002A730C" w:rsidRPr="002A730C" w:rsidRDefault="002A730C" w:rsidP="00B91747">
            <w:pPr>
              <w:autoSpaceDE w:val="0"/>
              <w:snapToGrid w:val="0"/>
              <w:jc w:val="both"/>
              <w:rPr>
                <w:rFonts w:ascii="Times New Roman" w:hAnsi="Times New Roman"/>
                <w:szCs w:val="24"/>
                <w:lang w:val="ru-RU"/>
              </w:rPr>
            </w:pPr>
          </w:p>
        </w:tc>
      </w:tr>
      <w:tr w:rsidR="002A730C" w:rsidRPr="002A730C">
        <w:trPr>
          <w:cantSplit/>
          <w:trHeight w:val="485"/>
        </w:trPr>
        <w:tc>
          <w:tcPr>
            <w:tcW w:w="8938" w:type="dxa"/>
            <w:gridSpan w:val="2"/>
            <w:tcBorders>
              <w:left w:val="single" w:sz="4" w:space="0" w:color="000000"/>
              <w:bottom w:val="single" w:sz="4" w:space="0" w:color="000000"/>
              <w:right w:val="single" w:sz="4" w:space="0" w:color="000000"/>
            </w:tcBorders>
          </w:tcPr>
          <w:p w:rsidR="002A730C" w:rsidRPr="002A730C" w:rsidRDefault="002A730C" w:rsidP="009308FC">
            <w:pPr>
              <w:pStyle w:val="Footer"/>
              <w:autoSpaceDE w:val="0"/>
              <w:snapToGrid w:val="0"/>
              <w:jc w:val="both"/>
              <w:rPr>
                <w:rFonts w:ascii="Times New Roman" w:hAnsi="Times New Roman"/>
                <w:b/>
                <w:bCs/>
                <w:szCs w:val="24"/>
              </w:rPr>
            </w:pPr>
            <w:r w:rsidRPr="002A730C">
              <w:rPr>
                <w:rFonts w:ascii="Times New Roman" w:hAnsi="Times New Roman"/>
                <w:b/>
                <w:bCs/>
                <w:szCs w:val="24"/>
              </w:rPr>
              <w:t>ІІІ.2.</w:t>
            </w:r>
            <w:r w:rsidR="00257D2C">
              <w:rPr>
                <w:rFonts w:ascii="Times New Roman" w:hAnsi="Times New Roman"/>
                <w:b/>
                <w:bCs/>
                <w:szCs w:val="24"/>
              </w:rPr>
              <w:t>2</w:t>
            </w:r>
            <w:r w:rsidRPr="002A730C">
              <w:rPr>
                <w:rFonts w:ascii="Times New Roman" w:hAnsi="Times New Roman"/>
                <w:b/>
                <w:bCs/>
                <w:szCs w:val="24"/>
              </w:rPr>
              <w:t xml:space="preserve">) </w:t>
            </w:r>
            <w:r w:rsidR="00F8621A" w:rsidRPr="00F8621A">
              <w:rPr>
                <w:rFonts w:ascii="Times New Roman" w:hAnsi="Times New Roman"/>
                <w:b/>
                <w:bCs/>
                <w:szCs w:val="24"/>
              </w:rPr>
              <w:t>И</w:t>
            </w:r>
            <w:r w:rsidR="00F8621A">
              <w:rPr>
                <w:rFonts w:ascii="Times New Roman" w:hAnsi="Times New Roman"/>
                <w:b/>
                <w:bCs/>
                <w:szCs w:val="24"/>
              </w:rPr>
              <w:t>кономическо и финансово</w:t>
            </w:r>
            <w:r w:rsidR="00F8621A" w:rsidRPr="00F8621A">
              <w:rPr>
                <w:rFonts w:ascii="Times New Roman" w:hAnsi="Times New Roman"/>
                <w:b/>
                <w:bCs/>
                <w:szCs w:val="24"/>
              </w:rPr>
              <w:t xml:space="preserve"> състояние</w:t>
            </w:r>
            <w:r w:rsidR="00734C22">
              <w:rPr>
                <w:rFonts w:ascii="Times New Roman" w:hAnsi="Times New Roman"/>
                <w:b/>
                <w:bCs/>
                <w:szCs w:val="24"/>
              </w:rPr>
              <w:t xml:space="preserve"> (по чл. </w:t>
            </w:r>
            <w:r w:rsidR="000B5362">
              <w:rPr>
                <w:rFonts w:ascii="Times New Roman" w:hAnsi="Times New Roman"/>
                <w:b/>
                <w:bCs/>
                <w:szCs w:val="24"/>
              </w:rPr>
              <w:t>3</w:t>
            </w:r>
            <w:r w:rsidR="00734C22">
              <w:rPr>
                <w:rFonts w:ascii="Times New Roman" w:hAnsi="Times New Roman"/>
                <w:b/>
                <w:bCs/>
                <w:szCs w:val="24"/>
              </w:rPr>
              <w:t xml:space="preserve">, ал. </w:t>
            </w:r>
            <w:r w:rsidR="009308FC">
              <w:rPr>
                <w:rFonts w:ascii="Times New Roman" w:hAnsi="Times New Roman"/>
                <w:b/>
                <w:bCs/>
                <w:szCs w:val="24"/>
              </w:rPr>
              <w:t>11</w:t>
            </w:r>
            <w:r w:rsidR="000B5362">
              <w:rPr>
                <w:rFonts w:ascii="Times New Roman" w:hAnsi="Times New Roman"/>
                <w:b/>
                <w:bCs/>
                <w:szCs w:val="24"/>
              </w:rPr>
              <w:t xml:space="preserve"> </w:t>
            </w:r>
            <w:r w:rsidR="000436BD">
              <w:rPr>
                <w:rFonts w:ascii="Times New Roman" w:hAnsi="Times New Roman"/>
                <w:b/>
                <w:bCs/>
                <w:szCs w:val="24"/>
              </w:rPr>
              <w:t>от ПМС</w:t>
            </w:r>
            <w:r w:rsidR="006B016F" w:rsidRPr="002F13BF">
              <w:rPr>
                <w:rFonts w:ascii="Times New Roman" w:hAnsi="Times New Roman"/>
                <w:b/>
                <w:bCs/>
                <w:szCs w:val="24"/>
              </w:rPr>
              <w:t xml:space="preserve"> </w:t>
            </w:r>
            <w:r w:rsidR="006B016F">
              <w:rPr>
                <w:rFonts w:ascii="Times New Roman" w:hAnsi="Times New Roman"/>
                <w:b/>
                <w:bCs/>
                <w:szCs w:val="24"/>
              </w:rPr>
              <w:t>№</w:t>
            </w:r>
            <w:r w:rsidR="00F8621A">
              <w:rPr>
                <w:rFonts w:ascii="Times New Roman" w:hAnsi="Times New Roman"/>
                <w:b/>
                <w:bCs/>
                <w:szCs w:val="24"/>
              </w:rPr>
              <w:t xml:space="preserve"> 4/11.01.2024</w:t>
            </w:r>
            <w:r w:rsidR="009308FC">
              <w:rPr>
                <w:rFonts w:ascii="Times New Roman" w:hAnsi="Times New Roman"/>
                <w:b/>
                <w:bCs/>
                <w:szCs w:val="24"/>
              </w:rPr>
              <w:t xml:space="preserve"> г.)</w:t>
            </w:r>
          </w:p>
        </w:tc>
      </w:tr>
      <w:tr w:rsidR="002A730C" w:rsidRPr="002A730C" w:rsidTr="00630173">
        <w:trPr>
          <w:trHeight w:val="1691"/>
        </w:trPr>
        <w:tc>
          <w:tcPr>
            <w:tcW w:w="4428" w:type="dxa"/>
            <w:tcBorders>
              <w:left w:val="single" w:sz="4" w:space="0" w:color="000000"/>
              <w:bottom w:val="single" w:sz="4" w:space="0" w:color="000000"/>
            </w:tcBorders>
          </w:tcPr>
          <w:p w:rsidR="002A730C" w:rsidRPr="00531C2F" w:rsidRDefault="002A730C" w:rsidP="00B91747">
            <w:pPr>
              <w:autoSpaceDE w:val="0"/>
              <w:snapToGrid w:val="0"/>
              <w:jc w:val="both"/>
              <w:rPr>
                <w:rFonts w:ascii="Times New Roman" w:hAnsi="Times New Roman"/>
                <w:szCs w:val="24"/>
                <w:lang w:val="en-US"/>
              </w:rPr>
            </w:pPr>
            <w:r w:rsidRPr="00531C2F">
              <w:rPr>
                <w:rFonts w:ascii="Times New Roman" w:hAnsi="Times New Roman"/>
                <w:szCs w:val="24"/>
              </w:rPr>
              <w:t>Изискуеми документи и информация</w:t>
            </w:r>
            <w:r w:rsidR="00F8621A" w:rsidRPr="00531C2F">
              <w:rPr>
                <w:rFonts w:ascii="Times New Roman" w:hAnsi="Times New Roman"/>
                <w:szCs w:val="24"/>
                <w:lang w:val="en-US"/>
              </w:rPr>
              <w:t>:</w:t>
            </w:r>
          </w:p>
          <w:p w:rsidR="00180B3B" w:rsidRPr="00531C2F" w:rsidRDefault="00180B3B" w:rsidP="00B91747">
            <w:pPr>
              <w:autoSpaceDE w:val="0"/>
              <w:snapToGrid w:val="0"/>
              <w:jc w:val="both"/>
              <w:rPr>
                <w:rFonts w:ascii="Times New Roman" w:hAnsi="Times New Roman"/>
                <w:szCs w:val="24"/>
                <w:lang w:val="en-US"/>
              </w:rPr>
            </w:pPr>
          </w:p>
          <w:p w:rsidR="00531C2F" w:rsidRPr="00531C2F" w:rsidRDefault="00531C2F" w:rsidP="00531C2F">
            <w:pPr>
              <w:autoSpaceDE w:val="0"/>
              <w:jc w:val="both"/>
              <w:rPr>
                <w:rFonts w:ascii="Times New Roman" w:hAnsi="Times New Roman"/>
                <w:bCs/>
                <w:szCs w:val="24"/>
              </w:rPr>
            </w:pPr>
            <w:r w:rsidRPr="00531C2F">
              <w:rPr>
                <w:rFonts w:ascii="Times New Roman" w:hAnsi="Times New Roman"/>
                <w:bCs/>
                <w:szCs w:val="24"/>
              </w:rPr>
              <w:t>Отчет за приходите и разходите за последните 3 /три/ приключени финансови години, в зависимост от датата на която кандидатът е учреден или е започнал дейнос</w:t>
            </w:r>
            <w:r>
              <w:rPr>
                <w:rFonts w:ascii="Times New Roman" w:hAnsi="Times New Roman"/>
                <w:bCs/>
                <w:szCs w:val="24"/>
              </w:rPr>
              <w:t>тта си.</w:t>
            </w:r>
          </w:p>
          <w:p w:rsidR="002A730C" w:rsidRPr="00531C2F" w:rsidRDefault="00531C2F" w:rsidP="00531C2F">
            <w:pPr>
              <w:autoSpaceDE w:val="0"/>
              <w:jc w:val="both"/>
              <w:rPr>
                <w:rFonts w:ascii="Times New Roman" w:hAnsi="Times New Roman"/>
                <w:bCs/>
                <w:szCs w:val="24"/>
              </w:rPr>
            </w:pPr>
            <w:r w:rsidRPr="00531C2F">
              <w:rPr>
                <w:rFonts w:ascii="Times New Roman" w:hAnsi="Times New Roman"/>
                <w:bCs/>
                <w:szCs w:val="24"/>
              </w:rPr>
              <w:t>Представяните отчети за приходите и разходите следва да са във формат идентичен на този, в който са подадени към НСИ.</w:t>
            </w:r>
          </w:p>
          <w:p w:rsidR="002A730C" w:rsidRPr="00531C2F" w:rsidRDefault="002A730C" w:rsidP="00B91747">
            <w:pPr>
              <w:autoSpaceDE w:val="0"/>
              <w:jc w:val="both"/>
              <w:rPr>
                <w:rFonts w:ascii="Times New Roman" w:hAnsi="Times New Roman"/>
                <w:bCs/>
                <w:szCs w:val="24"/>
              </w:rPr>
            </w:pPr>
          </w:p>
        </w:tc>
        <w:tc>
          <w:tcPr>
            <w:tcW w:w="4510" w:type="dxa"/>
            <w:tcBorders>
              <w:left w:val="single" w:sz="4" w:space="0" w:color="000000"/>
              <w:bottom w:val="single" w:sz="4" w:space="0" w:color="000000"/>
              <w:right w:val="single" w:sz="4" w:space="0" w:color="000000"/>
            </w:tcBorders>
          </w:tcPr>
          <w:p w:rsidR="002A730C" w:rsidRPr="00531C2F" w:rsidRDefault="002A730C" w:rsidP="00B91747">
            <w:pPr>
              <w:autoSpaceDE w:val="0"/>
              <w:snapToGrid w:val="0"/>
              <w:jc w:val="both"/>
              <w:rPr>
                <w:rFonts w:ascii="Times New Roman" w:hAnsi="Times New Roman"/>
                <w:szCs w:val="24"/>
              </w:rPr>
            </w:pPr>
            <w:r w:rsidRPr="00531C2F">
              <w:rPr>
                <w:rFonts w:ascii="Times New Roman" w:hAnsi="Times New Roman"/>
                <w:szCs w:val="24"/>
              </w:rPr>
              <w:t xml:space="preserve">Минимални изисквания </w:t>
            </w:r>
            <w:r w:rsidRPr="00531C2F">
              <w:rPr>
                <w:rFonts w:ascii="Times New Roman" w:hAnsi="Times New Roman"/>
                <w:i/>
                <w:szCs w:val="24"/>
              </w:rPr>
              <w:t>(</w:t>
            </w:r>
            <w:r w:rsidRPr="00531C2F">
              <w:rPr>
                <w:rFonts w:ascii="Times New Roman" w:hAnsi="Times New Roman"/>
                <w:i/>
                <w:iCs/>
                <w:szCs w:val="24"/>
              </w:rPr>
              <w:t>когато е приложимо</w:t>
            </w:r>
            <w:r w:rsidRPr="00531C2F">
              <w:rPr>
                <w:rFonts w:ascii="Times New Roman" w:hAnsi="Times New Roman"/>
                <w:i/>
                <w:szCs w:val="24"/>
              </w:rPr>
              <w:t>)</w:t>
            </w:r>
            <w:r w:rsidRPr="00531C2F">
              <w:rPr>
                <w:rFonts w:ascii="Times New Roman" w:hAnsi="Times New Roman"/>
                <w:szCs w:val="24"/>
              </w:rPr>
              <w:t>:</w:t>
            </w:r>
          </w:p>
          <w:p w:rsidR="00531C2F" w:rsidRPr="00531C2F" w:rsidRDefault="00531C2F" w:rsidP="00B91747">
            <w:pPr>
              <w:autoSpaceDE w:val="0"/>
              <w:snapToGrid w:val="0"/>
              <w:jc w:val="both"/>
              <w:rPr>
                <w:rFonts w:ascii="Times New Roman" w:hAnsi="Times New Roman"/>
                <w:szCs w:val="24"/>
              </w:rPr>
            </w:pPr>
          </w:p>
          <w:p w:rsidR="002A730C" w:rsidRPr="00531C2F" w:rsidRDefault="00531C2F" w:rsidP="00630173">
            <w:pPr>
              <w:autoSpaceDE w:val="0"/>
              <w:jc w:val="both"/>
              <w:rPr>
                <w:rFonts w:ascii="Times New Roman" w:hAnsi="Times New Roman"/>
                <w:bCs/>
                <w:szCs w:val="24"/>
              </w:rPr>
            </w:pPr>
            <w:r w:rsidRPr="00531C2F">
              <w:rPr>
                <w:rFonts w:ascii="Times New Roman" w:hAnsi="Times New Roman"/>
                <w:bCs/>
                <w:szCs w:val="24"/>
              </w:rPr>
              <w:t>Кандидатът (търговецът или обединението като цяло) трябва да има сбор от нетни приходи от продажби (код 15100 от ОПР) за последните 3 /три/ приключени финансови години, в зависимост от датата, на която кандидатът е учреден или е започнал дейността си, не по-малки от 2 /два/ пъти прогнозната стойност на процедурата без ДДС.</w:t>
            </w:r>
          </w:p>
        </w:tc>
      </w:tr>
      <w:tr w:rsidR="002A730C" w:rsidRPr="002A730C">
        <w:trPr>
          <w:cantSplit/>
        </w:trPr>
        <w:tc>
          <w:tcPr>
            <w:tcW w:w="8938" w:type="dxa"/>
            <w:gridSpan w:val="2"/>
            <w:tcBorders>
              <w:left w:val="single" w:sz="4" w:space="0" w:color="000000"/>
              <w:bottom w:val="single" w:sz="4" w:space="0" w:color="000000"/>
              <w:right w:val="single" w:sz="4" w:space="0" w:color="000000"/>
            </w:tcBorders>
          </w:tcPr>
          <w:p w:rsidR="00A96076" w:rsidRDefault="00A96076" w:rsidP="00B91747">
            <w:pPr>
              <w:autoSpaceDE w:val="0"/>
              <w:snapToGrid w:val="0"/>
              <w:jc w:val="both"/>
              <w:rPr>
                <w:rFonts w:ascii="Times New Roman" w:hAnsi="Times New Roman"/>
                <w:b/>
                <w:bCs/>
                <w:szCs w:val="24"/>
              </w:rPr>
            </w:pPr>
          </w:p>
          <w:p w:rsidR="00A96076" w:rsidRDefault="00A96076" w:rsidP="00B91747">
            <w:pPr>
              <w:autoSpaceDE w:val="0"/>
              <w:snapToGrid w:val="0"/>
              <w:jc w:val="both"/>
              <w:rPr>
                <w:rFonts w:ascii="Times New Roman" w:hAnsi="Times New Roman"/>
                <w:b/>
                <w:bCs/>
                <w:szCs w:val="24"/>
              </w:rPr>
            </w:pPr>
          </w:p>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ІІІ.2.</w:t>
            </w:r>
            <w:r w:rsidR="00257D2C">
              <w:rPr>
                <w:rFonts w:ascii="Times New Roman" w:hAnsi="Times New Roman"/>
                <w:b/>
                <w:bCs/>
                <w:szCs w:val="24"/>
              </w:rPr>
              <w:t>3</w:t>
            </w:r>
            <w:r w:rsidRPr="002A730C">
              <w:rPr>
                <w:rFonts w:ascii="Times New Roman" w:hAnsi="Times New Roman"/>
                <w:b/>
                <w:bCs/>
                <w:szCs w:val="24"/>
              </w:rPr>
              <w:t>) Технически възможности и</w:t>
            </w:r>
            <w:r w:rsidR="00B13FAF">
              <w:rPr>
                <w:rFonts w:ascii="Times New Roman" w:hAnsi="Times New Roman"/>
                <w:b/>
                <w:bCs/>
                <w:szCs w:val="24"/>
              </w:rPr>
              <w:t>/или</w:t>
            </w:r>
            <w:r w:rsidRPr="002A730C">
              <w:rPr>
                <w:rFonts w:ascii="Times New Roman" w:hAnsi="Times New Roman"/>
                <w:b/>
                <w:bCs/>
                <w:szCs w:val="24"/>
              </w:rPr>
              <w:t xml:space="preserve"> квалификация</w:t>
            </w:r>
            <w:r w:rsidR="00734C22">
              <w:rPr>
                <w:rFonts w:ascii="Times New Roman" w:hAnsi="Times New Roman"/>
                <w:b/>
                <w:bCs/>
                <w:szCs w:val="24"/>
              </w:rPr>
              <w:t xml:space="preserve"> (по чл. </w:t>
            </w:r>
            <w:r w:rsidR="000B5362">
              <w:rPr>
                <w:rFonts w:ascii="Times New Roman" w:hAnsi="Times New Roman"/>
                <w:b/>
                <w:bCs/>
                <w:szCs w:val="24"/>
              </w:rPr>
              <w:t>3</w:t>
            </w:r>
            <w:r w:rsidR="00734C22">
              <w:rPr>
                <w:rFonts w:ascii="Times New Roman" w:hAnsi="Times New Roman"/>
                <w:b/>
                <w:bCs/>
                <w:szCs w:val="24"/>
              </w:rPr>
              <w:t xml:space="preserve">, ал. </w:t>
            </w:r>
            <w:r w:rsidR="000B5362">
              <w:rPr>
                <w:rFonts w:ascii="Times New Roman" w:hAnsi="Times New Roman"/>
                <w:b/>
                <w:bCs/>
                <w:szCs w:val="24"/>
              </w:rPr>
              <w:t xml:space="preserve">13 </w:t>
            </w:r>
            <w:r w:rsidR="000436BD">
              <w:rPr>
                <w:rFonts w:ascii="Times New Roman" w:hAnsi="Times New Roman"/>
                <w:b/>
                <w:bCs/>
                <w:szCs w:val="24"/>
              </w:rPr>
              <w:t>от ПМС</w:t>
            </w:r>
            <w:r w:rsidR="00BB1E0C">
              <w:rPr>
                <w:rFonts w:ascii="Times New Roman" w:hAnsi="Times New Roman"/>
                <w:b/>
                <w:bCs/>
                <w:szCs w:val="24"/>
              </w:rPr>
              <w:t xml:space="preserve"> №</w:t>
            </w:r>
            <w:r w:rsidR="000436BD">
              <w:rPr>
                <w:rFonts w:ascii="Times New Roman" w:hAnsi="Times New Roman"/>
                <w:b/>
                <w:bCs/>
                <w:szCs w:val="24"/>
              </w:rPr>
              <w:t xml:space="preserve"> </w:t>
            </w:r>
            <w:r w:rsidR="00A6458D" w:rsidRPr="00A6458D">
              <w:rPr>
                <w:rFonts w:ascii="Times New Roman" w:hAnsi="Times New Roman"/>
                <w:b/>
                <w:bCs/>
                <w:szCs w:val="24"/>
              </w:rPr>
              <w:t xml:space="preserve">4/11.01.2024 </w:t>
            </w:r>
            <w:r w:rsidR="009308FC">
              <w:rPr>
                <w:rFonts w:ascii="Times New Roman" w:hAnsi="Times New Roman"/>
                <w:b/>
                <w:bCs/>
                <w:szCs w:val="24"/>
              </w:rPr>
              <w:t>г.)</w:t>
            </w:r>
          </w:p>
          <w:p w:rsidR="002A730C" w:rsidRPr="002A730C" w:rsidRDefault="002A730C" w:rsidP="00B91747">
            <w:pPr>
              <w:autoSpaceDE w:val="0"/>
              <w:jc w:val="both"/>
              <w:rPr>
                <w:rFonts w:ascii="Times New Roman" w:hAnsi="Times New Roman"/>
                <w:b/>
                <w:bCs/>
                <w:szCs w:val="24"/>
              </w:rPr>
            </w:pPr>
          </w:p>
        </w:tc>
      </w:tr>
      <w:tr w:rsidR="002A730C" w:rsidRPr="002A730C" w:rsidTr="00630173">
        <w:trPr>
          <w:trHeight w:val="1368"/>
        </w:trPr>
        <w:tc>
          <w:tcPr>
            <w:tcW w:w="4428" w:type="dxa"/>
            <w:tcBorders>
              <w:left w:val="single" w:sz="4" w:space="0" w:color="000000"/>
              <w:bottom w:val="single" w:sz="4" w:space="0" w:color="000000"/>
            </w:tcBorders>
          </w:tcPr>
          <w:p w:rsidR="002A730C" w:rsidRPr="00531C2F" w:rsidRDefault="002A730C" w:rsidP="00B91747">
            <w:pPr>
              <w:autoSpaceDE w:val="0"/>
              <w:snapToGrid w:val="0"/>
              <w:jc w:val="both"/>
              <w:rPr>
                <w:rFonts w:ascii="Times New Roman" w:hAnsi="Times New Roman"/>
                <w:szCs w:val="24"/>
                <w:lang w:val="en-US"/>
              </w:rPr>
            </w:pPr>
            <w:r w:rsidRPr="00531C2F">
              <w:rPr>
                <w:rFonts w:ascii="Times New Roman" w:hAnsi="Times New Roman"/>
                <w:szCs w:val="24"/>
              </w:rPr>
              <w:t>Изискуеми документи и информация</w:t>
            </w:r>
            <w:r w:rsidR="00F8621A" w:rsidRPr="00531C2F">
              <w:rPr>
                <w:rFonts w:ascii="Times New Roman" w:hAnsi="Times New Roman"/>
                <w:szCs w:val="24"/>
                <w:lang w:val="en-US"/>
              </w:rPr>
              <w:t>:</w:t>
            </w:r>
          </w:p>
          <w:p w:rsidR="00180B3B" w:rsidRPr="00531C2F" w:rsidRDefault="00180B3B" w:rsidP="00B91747">
            <w:pPr>
              <w:autoSpaceDE w:val="0"/>
              <w:snapToGrid w:val="0"/>
              <w:jc w:val="both"/>
              <w:rPr>
                <w:rFonts w:ascii="Times New Roman" w:hAnsi="Times New Roman"/>
                <w:szCs w:val="24"/>
                <w:lang w:val="en-US"/>
              </w:rPr>
            </w:pPr>
          </w:p>
          <w:p w:rsidR="002A730C" w:rsidRPr="00531C2F" w:rsidRDefault="00531C2F" w:rsidP="00B91747">
            <w:pPr>
              <w:autoSpaceDE w:val="0"/>
              <w:jc w:val="both"/>
              <w:rPr>
                <w:rFonts w:ascii="Times New Roman" w:hAnsi="Times New Roman"/>
                <w:bCs/>
                <w:szCs w:val="24"/>
              </w:rPr>
            </w:pPr>
            <w:r w:rsidRPr="00531C2F">
              <w:rPr>
                <w:rFonts w:ascii="Times New Roman" w:hAnsi="Times New Roman"/>
                <w:bCs/>
                <w:szCs w:val="24"/>
              </w:rPr>
              <w:t xml:space="preserve">Списък на изпълнените доставки от подобни дейности, реализирани с сферата, попадаща в обхвата на публичната покана за последните 3 години от датата на подаване на офертата в зависимост от датата, на която кандидатът е учреден или е започнал дейността си. </w:t>
            </w:r>
          </w:p>
        </w:tc>
        <w:tc>
          <w:tcPr>
            <w:tcW w:w="4510" w:type="dxa"/>
            <w:tcBorders>
              <w:left w:val="single" w:sz="4" w:space="0" w:color="000000"/>
              <w:bottom w:val="single" w:sz="4" w:space="0" w:color="000000"/>
              <w:right w:val="single" w:sz="4" w:space="0" w:color="000000"/>
            </w:tcBorders>
          </w:tcPr>
          <w:p w:rsidR="002A730C" w:rsidRPr="00531C2F" w:rsidRDefault="002A730C" w:rsidP="00B91747">
            <w:pPr>
              <w:autoSpaceDE w:val="0"/>
              <w:snapToGrid w:val="0"/>
              <w:jc w:val="both"/>
              <w:rPr>
                <w:rFonts w:ascii="Times New Roman" w:hAnsi="Times New Roman"/>
                <w:szCs w:val="24"/>
              </w:rPr>
            </w:pPr>
            <w:r w:rsidRPr="00531C2F">
              <w:rPr>
                <w:rFonts w:ascii="Times New Roman" w:hAnsi="Times New Roman"/>
                <w:szCs w:val="24"/>
              </w:rPr>
              <w:t xml:space="preserve">Минимални изисквания </w:t>
            </w:r>
            <w:r w:rsidRPr="00531C2F">
              <w:rPr>
                <w:rFonts w:ascii="Times New Roman" w:hAnsi="Times New Roman"/>
                <w:i/>
                <w:szCs w:val="24"/>
              </w:rPr>
              <w:t>(</w:t>
            </w:r>
            <w:r w:rsidRPr="00531C2F">
              <w:rPr>
                <w:rFonts w:ascii="Times New Roman" w:hAnsi="Times New Roman"/>
                <w:i/>
                <w:iCs/>
                <w:szCs w:val="24"/>
              </w:rPr>
              <w:t>когато е приложимо</w:t>
            </w:r>
            <w:r w:rsidRPr="00531C2F">
              <w:rPr>
                <w:rFonts w:ascii="Times New Roman" w:hAnsi="Times New Roman"/>
                <w:i/>
                <w:szCs w:val="24"/>
              </w:rPr>
              <w:t>)</w:t>
            </w:r>
            <w:r w:rsidRPr="00531C2F">
              <w:rPr>
                <w:rFonts w:ascii="Times New Roman" w:hAnsi="Times New Roman"/>
                <w:szCs w:val="24"/>
              </w:rPr>
              <w:t>:</w:t>
            </w:r>
          </w:p>
          <w:p w:rsidR="00531C2F" w:rsidRPr="00531C2F" w:rsidRDefault="00531C2F" w:rsidP="00B91747">
            <w:pPr>
              <w:autoSpaceDE w:val="0"/>
              <w:snapToGrid w:val="0"/>
              <w:jc w:val="both"/>
              <w:rPr>
                <w:rFonts w:ascii="Times New Roman" w:hAnsi="Times New Roman"/>
                <w:szCs w:val="24"/>
              </w:rPr>
            </w:pPr>
          </w:p>
          <w:p w:rsidR="002A730C" w:rsidRPr="00531C2F" w:rsidRDefault="00531C2F" w:rsidP="00B91747">
            <w:pPr>
              <w:autoSpaceDE w:val="0"/>
              <w:jc w:val="both"/>
              <w:rPr>
                <w:rFonts w:ascii="Times New Roman" w:hAnsi="Times New Roman"/>
                <w:bCs/>
                <w:szCs w:val="24"/>
              </w:rPr>
            </w:pPr>
            <w:r w:rsidRPr="00531C2F">
              <w:rPr>
                <w:rFonts w:ascii="Times New Roman" w:hAnsi="Times New Roman"/>
                <w:bCs/>
                <w:szCs w:val="24"/>
              </w:rPr>
              <w:t xml:space="preserve">Кандидатът следва да е изпълнил минимум три доставки от подобни дейности, реализирани в сферата, попадаща в обхвата на публичната покана през последните три години, считано от датата на подаване на офертата в зависимост от датата, на която кандидатът е учреден или е започнал дейността си. </w:t>
            </w:r>
          </w:p>
        </w:tc>
      </w:tr>
    </w:tbl>
    <w:p w:rsidR="002A730C" w:rsidRPr="002A730C" w:rsidRDefault="002A730C" w:rsidP="002A730C">
      <w:pPr>
        <w:autoSpaceDE w:val="0"/>
        <w:jc w:val="both"/>
        <w:rPr>
          <w:rFonts w:ascii="Times New Roman" w:hAnsi="Times New Roman"/>
          <w:szCs w:val="24"/>
          <w:lang w:val="ru-RU"/>
        </w:rPr>
      </w:pPr>
    </w:p>
    <w:p w:rsidR="002A730C" w:rsidRPr="002A730C" w:rsidRDefault="002A730C" w:rsidP="002A730C">
      <w:pPr>
        <w:autoSpaceDE w:val="0"/>
        <w:jc w:val="both"/>
        <w:rPr>
          <w:rFonts w:ascii="Times New Roman" w:hAnsi="Times New Roman"/>
          <w:szCs w:val="24"/>
          <w:lang w:val="ru-RU"/>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ІV ПРОЦЕДУРА</w:t>
      </w:r>
    </w:p>
    <w:p w:rsidR="00D66412" w:rsidRDefault="00D66412" w:rsidP="002A730C">
      <w:pPr>
        <w:autoSpaceDE w:val="0"/>
        <w:jc w:val="both"/>
        <w:rPr>
          <w:rFonts w:ascii="Times New Roman" w:hAnsi="Times New Roman"/>
          <w:b/>
          <w:bCs/>
          <w:szCs w:val="24"/>
          <w:lang w:val="ru-RU"/>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1</w:t>
      </w:r>
      <w:r w:rsidRPr="002A730C">
        <w:rPr>
          <w:rFonts w:ascii="Times New Roman" w:hAnsi="Times New Roman"/>
          <w:b/>
          <w:bCs/>
          <w:szCs w:val="24"/>
        </w:rPr>
        <w:t>) Критерий за оценка на офертите</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4649"/>
        <w:gridCol w:w="4217"/>
        <w:gridCol w:w="36"/>
      </w:tblGrid>
      <w:tr w:rsidR="002A730C" w:rsidRPr="002A730C">
        <w:trPr>
          <w:gridAfter w:val="1"/>
          <w:wAfter w:w="36" w:type="dxa"/>
        </w:trPr>
        <w:tc>
          <w:tcPr>
            <w:tcW w:w="8866" w:type="dxa"/>
            <w:gridSpan w:val="2"/>
            <w:tcBorders>
              <w:top w:val="single" w:sz="4" w:space="0" w:color="000000"/>
              <w:left w:val="single" w:sz="4" w:space="0" w:color="000000"/>
              <w:bottom w:val="single" w:sz="4" w:space="0" w:color="000000"/>
              <w:right w:val="single" w:sz="4" w:space="0" w:color="000000"/>
            </w:tcBorders>
          </w:tcPr>
          <w:p w:rsidR="002A730C" w:rsidRPr="002A730C" w:rsidRDefault="004249B2" w:rsidP="008716E6">
            <w:pPr>
              <w:autoSpaceDE w:val="0"/>
              <w:snapToGrid w:val="0"/>
              <w:jc w:val="both"/>
              <w:rPr>
                <w:rFonts w:ascii="Times New Roman" w:hAnsi="Times New Roman"/>
                <w:b/>
                <w:bCs/>
                <w:szCs w:val="24"/>
              </w:rPr>
            </w:pPr>
            <w:r>
              <w:rPr>
                <w:rFonts w:ascii="Times New Roman" w:hAnsi="Times New Roman"/>
                <w:b/>
                <w:bCs/>
                <w:szCs w:val="24"/>
              </w:rPr>
              <w:t>Икономически най-изгодна оферта съгласно един от следните критерии:</w:t>
            </w:r>
          </w:p>
          <w:p w:rsidR="002A730C" w:rsidRPr="002A730C" w:rsidRDefault="002A730C" w:rsidP="008716E6">
            <w:pPr>
              <w:autoSpaceDE w:val="0"/>
              <w:jc w:val="both"/>
              <w:rPr>
                <w:rFonts w:ascii="Times New Roman" w:hAnsi="Times New Roman"/>
                <w:bCs/>
                <w:i/>
                <w:szCs w:val="24"/>
              </w:rPr>
            </w:pPr>
            <w:r w:rsidRPr="002A730C">
              <w:rPr>
                <w:rFonts w:ascii="Times New Roman" w:hAnsi="Times New Roman"/>
                <w:bCs/>
                <w:i/>
                <w:szCs w:val="24"/>
              </w:rPr>
              <w:t>(</w:t>
            </w:r>
            <w:r w:rsidRPr="002A730C">
              <w:rPr>
                <w:rFonts w:ascii="Times New Roman" w:hAnsi="Times New Roman"/>
                <w:i/>
                <w:iCs/>
                <w:szCs w:val="24"/>
              </w:rPr>
              <w:t>моля, отбележете приложимото</w:t>
            </w:r>
            <w:r w:rsidRPr="002A730C">
              <w:rPr>
                <w:rFonts w:ascii="Times New Roman" w:hAnsi="Times New Roman"/>
                <w:bCs/>
                <w:i/>
                <w:szCs w:val="24"/>
              </w:rPr>
              <w:t>)</w:t>
            </w:r>
          </w:p>
          <w:p w:rsidR="002A730C" w:rsidRPr="002A730C" w:rsidRDefault="002A730C" w:rsidP="008716E6">
            <w:pPr>
              <w:autoSpaceDE w:val="0"/>
              <w:jc w:val="both"/>
              <w:rPr>
                <w:rFonts w:ascii="Times New Roman" w:hAnsi="Times New Roman"/>
                <w:b/>
                <w:bCs/>
                <w:szCs w:val="24"/>
              </w:rPr>
            </w:pPr>
          </w:p>
        </w:tc>
      </w:tr>
      <w:tr w:rsidR="002A730C" w:rsidRPr="002A730C">
        <w:trPr>
          <w:gridAfter w:val="1"/>
          <w:wAfter w:w="36" w:type="dxa"/>
        </w:trPr>
        <w:tc>
          <w:tcPr>
            <w:tcW w:w="8866" w:type="dxa"/>
            <w:gridSpan w:val="2"/>
            <w:tcBorders>
              <w:left w:val="single" w:sz="4" w:space="0" w:color="000000"/>
              <w:bottom w:val="single" w:sz="4" w:space="0" w:color="000000"/>
              <w:right w:val="single" w:sz="4" w:space="0" w:color="000000"/>
            </w:tcBorders>
          </w:tcPr>
          <w:p w:rsidR="00C5724E" w:rsidRPr="002A730C" w:rsidRDefault="00C5724E" w:rsidP="00C5724E">
            <w:pPr>
              <w:autoSpaceDE w:val="0"/>
              <w:jc w:val="both"/>
              <w:rPr>
                <w:rFonts w:ascii="Times New Roman" w:hAnsi="Times New Roman"/>
                <w:b/>
                <w:bCs/>
                <w:szCs w:val="24"/>
              </w:rPr>
            </w:pPr>
            <w:r>
              <w:rPr>
                <w:rFonts w:ascii="Times New Roman" w:hAnsi="Times New Roman"/>
                <w:b/>
                <w:bCs/>
                <w:szCs w:val="24"/>
              </w:rPr>
              <w:t xml:space="preserve">най-ниска цена                                            </w:t>
            </w:r>
            <w:r w:rsidRPr="002A730C">
              <w:rPr>
                <w:rFonts w:ascii="Times New Roman" w:hAnsi="Times New Roman"/>
                <w:b/>
                <w:bCs/>
                <w:szCs w:val="24"/>
              </w:rPr>
              <w:t xml:space="preserve">                 </w:t>
            </w:r>
            <w:r w:rsidRPr="002A730C">
              <w:rPr>
                <w:rFonts w:ascii="Times New Roman" w:hAnsi="Times New Roman"/>
                <w:b/>
                <w:bCs/>
                <w:szCs w:val="24"/>
              </w:rPr>
              <w:t></w:t>
            </w:r>
          </w:p>
          <w:p w:rsidR="00C5724E" w:rsidRDefault="00C5724E" w:rsidP="008716E6">
            <w:pPr>
              <w:autoSpaceDE w:val="0"/>
              <w:jc w:val="both"/>
              <w:rPr>
                <w:rFonts w:ascii="Times New Roman" w:hAnsi="Times New Roman"/>
                <w:b/>
                <w:bCs/>
                <w:szCs w:val="24"/>
              </w:rPr>
            </w:pPr>
          </w:p>
          <w:p w:rsidR="002A730C" w:rsidRPr="002A730C" w:rsidRDefault="006F076C" w:rsidP="008716E6">
            <w:pPr>
              <w:autoSpaceDE w:val="0"/>
              <w:jc w:val="both"/>
              <w:rPr>
                <w:rFonts w:ascii="Times New Roman" w:hAnsi="Times New Roman"/>
                <w:b/>
                <w:bCs/>
                <w:szCs w:val="24"/>
              </w:rPr>
            </w:pPr>
            <w:r>
              <w:rPr>
                <w:rFonts w:ascii="Times New Roman" w:hAnsi="Times New Roman"/>
                <w:b/>
                <w:bCs/>
                <w:szCs w:val="24"/>
              </w:rPr>
              <w:t>ниво на разходите, като се отчита разходната ефективност</w:t>
            </w:r>
            <w:r w:rsidR="00A65779">
              <w:rPr>
                <w:rFonts w:ascii="Times New Roman" w:hAnsi="Times New Roman"/>
                <w:b/>
                <w:bCs/>
                <w:szCs w:val="24"/>
              </w:rPr>
              <w:t>, включително разходите за целия жизнен цикъл</w:t>
            </w:r>
            <w:r w:rsidR="00190D71">
              <w:rPr>
                <w:rFonts w:ascii="Times New Roman" w:hAnsi="Times New Roman"/>
                <w:b/>
                <w:bCs/>
                <w:szCs w:val="24"/>
              </w:rPr>
              <w:t xml:space="preserve">        </w:t>
            </w:r>
            <w:r w:rsidR="002A730C" w:rsidRPr="002A730C">
              <w:rPr>
                <w:rFonts w:ascii="Times New Roman" w:hAnsi="Times New Roman"/>
                <w:b/>
                <w:bCs/>
                <w:szCs w:val="24"/>
              </w:rPr>
              <w:t xml:space="preserve">                 </w:t>
            </w:r>
            <w:r w:rsidR="00DE0FAB">
              <w:rPr>
                <w:rFonts w:ascii="Times New Roman" w:hAnsi="Times New Roman"/>
                <w:b/>
                <w:bCs/>
                <w:szCs w:val="24"/>
              </w:rPr>
              <w:t xml:space="preserve">   </w:t>
            </w:r>
            <w:r w:rsidR="002A730C" w:rsidRPr="002A730C">
              <w:rPr>
                <w:rFonts w:ascii="Times New Roman" w:hAnsi="Times New Roman"/>
                <w:b/>
                <w:bCs/>
                <w:szCs w:val="24"/>
              </w:rPr>
              <w:t></w:t>
            </w:r>
          </w:p>
          <w:p w:rsidR="006700E2" w:rsidRDefault="006700E2" w:rsidP="008716E6">
            <w:pPr>
              <w:autoSpaceDE w:val="0"/>
              <w:jc w:val="both"/>
              <w:rPr>
                <w:rFonts w:ascii="Times New Roman" w:hAnsi="Times New Roman"/>
                <w:b/>
                <w:bCs/>
                <w:szCs w:val="24"/>
                <w:lang w:val="ru-RU"/>
              </w:rPr>
            </w:pPr>
          </w:p>
          <w:p w:rsidR="00A65779" w:rsidRPr="00CF06F8" w:rsidRDefault="00DE0FAB" w:rsidP="008716E6">
            <w:pPr>
              <w:autoSpaceDE w:val="0"/>
              <w:jc w:val="both"/>
              <w:rPr>
                <w:rFonts w:ascii="Times New Roman" w:hAnsi="Times New Roman"/>
                <w:b/>
                <w:bCs/>
                <w:szCs w:val="24"/>
              </w:rPr>
            </w:pPr>
            <w:r w:rsidRPr="009976D9">
              <w:rPr>
                <w:rFonts w:ascii="Times New Roman" w:hAnsi="Times New Roman"/>
                <w:b/>
                <w:bCs/>
                <w:szCs w:val="24"/>
              </w:rPr>
              <w:t xml:space="preserve">оптимално съотношение качество – цена              </w:t>
            </w:r>
            <w:r w:rsidR="00531C2F">
              <w:rPr>
                <w:rFonts w:ascii="Times New Roman" w:hAnsi="Times New Roman"/>
                <w:b/>
                <w:bCs/>
                <w:szCs w:val="24"/>
              </w:rPr>
              <w:t>Х</w:t>
            </w:r>
          </w:p>
          <w:p w:rsidR="00DE0FAB" w:rsidRPr="009E2367" w:rsidRDefault="00DE0FAB" w:rsidP="008716E6">
            <w:pPr>
              <w:autoSpaceDE w:val="0"/>
              <w:jc w:val="both"/>
              <w:rPr>
                <w:rFonts w:ascii="Times New Roman" w:hAnsi="Times New Roman"/>
                <w:b/>
                <w:bCs/>
                <w:szCs w:val="24"/>
                <w:lang w:val="ru-RU"/>
              </w:rPr>
            </w:pPr>
          </w:p>
          <w:p w:rsidR="002A730C" w:rsidRPr="002A730C" w:rsidRDefault="002A730C" w:rsidP="008716E6">
            <w:pPr>
              <w:autoSpaceDE w:val="0"/>
              <w:jc w:val="both"/>
              <w:rPr>
                <w:rFonts w:ascii="Times New Roman" w:hAnsi="Times New Roman"/>
                <w:szCs w:val="24"/>
              </w:rPr>
            </w:pPr>
            <w:r w:rsidRPr="002A730C">
              <w:rPr>
                <w:rFonts w:ascii="Times New Roman" w:hAnsi="Times New Roman"/>
                <w:b/>
                <w:bCs/>
                <w:szCs w:val="24"/>
              </w:rPr>
              <w:t xml:space="preserve"> </w:t>
            </w:r>
            <w:r w:rsidRPr="002A730C">
              <w:rPr>
                <w:rFonts w:ascii="Times New Roman" w:hAnsi="Times New Roman"/>
                <w:szCs w:val="24"/>
              </w:rPr>
              <w:t xml:space="preserve">показатели, посочени в </w:t>
            </w:r>
            <w:r w:rsidR="004A2DB1">
              <w:rPr>
                <w:rFonts w:ascii="Times New Roman" w:hAnsi="Times New Roman"/>
                <w:szCs w:val="24"/>
              </w:rPr>
              <w:t>Методиката за оценка</w:t>
            </w:r>
          </w:p>
          <w:p w:rsidR="002A730C" w:rsidRDefault="002A730C" w:rsidP="008716E6">
            <w:pPr>
              <w:autoSpaceDE w:val="0"/>
              <w:jc w:val="both"/>
              <w:rPr>
                <w:rFonts w:ascii="Times New Roman" w:hAnsi="Times New Roman"/>
                <w:b/>
                <w:bCs/>
                <w:szCs w:val="24"/>
              </w:rPr>
            </w:pPr>
          </w:p>
          <w:p w:rsidR="006700E2" w:rsidRPr="002A730C" w:rsidRDefault="006700E2" w:rsidP="008716E6">
            <w:pPr>
              <w:autoSpaceDE w:val="0"/>
              <w:jc w:val="both"/>
              <w:rPr>
                <w:rFonts w:ascii="Times New Roman" w:hAnsi="Times New Roman"/>
                <w:b/>
                <w:bCs/>
                <w:szCs w:val="24"/>
              </w:rPr>
            </w:pPr>
          </w:p>
        </w:tc>
      </w:tr>
      <w:tr w:rsidR="00531C2F" w:rsidRPr="002A730C" w:rsidTr="00531C2F">
        <w:tc>
          <w:tcPr>
            <w:tcW w:w="4649" w:type="dxa"/>
            <w:tcBorders>
              <w:left w:val="single" w:sz="4" w:space="0" w:color="000000"/>
              <w:bottom w:val="single" w:sz="4" w:space="0" w:color="000000"/>
            </w:tcBorders>
          </w:tcPr>
          <w:p w:rsidR="00531C2F" w:rsidRPr="002A730C" w:rsidRDefault="00531C2F" w:rsidP="008716E6">
            <w:pPr>
              <w:autoSpaceDE w:val="0"/>
              <w:snapToGrid w:val="0"/>
              <w:jc w:val="both"/>
              <w:rPr>
                <w:rFonts w:ascii="Times New Roman" w:hAnsi="Times New Roman"/>
                <w:b/>
                <w:bCs/>
                <w:szCs w:val="24"/>
              </w:rPr>
            </w:pPr>
            <w:r w:rsidRPr="002A730C">
              <w:rPr>
                <w:rFonts w:ascii="Times New Roman" w:hAnsi="Times New Roman"/>
                <w:b/>
                <w:bCs/>
                <w:szCs w:val="24"/>
              </w:rPr>
              <w:t>Показатели</w:t>
            </w:r>
          </w:p>
          <w:p w:rsidR="00531C2F" w:rsidRPr="00531C2F" w:rsidRDefault="00531C2F" w:rsidP="00531C2F">
            <w:pPr>
              <w:autoSpaceDE w:val="0"/>
              <w:jc w:val="both"/>
              <w:rPr>
                <w:rFonts w:ascii="Times New Roman" w:hAnsi="Times New Roman"/>
                <w:b/>
                <w:bCs/>
                <w:szCs w:val="24"/>
              </w:rPr>
            </w:pPr>
            <w:r w:rsidRPr="00531C2F">
              <w:rPr>
                <w:rFonts w:ascii="Times New Roman" w:hAnsi="Times New Roman"/>
                <w:bCs/>
                <w:szCs w:val="24"/>
              </w:rPr>
              <w:t>1.Предложена цена - П1</w:t>
            </w:r>
          </w:p>
          <w:p w:rsidR="00531C2F" w:rsidRPr="00531C2F" w:rsidRDefault="00531C2F" w:rsidP="00531C2F">
            <w:pPr>
              <w:autoSpaceDE w:val="0"/>
              <w:jc w:val="both"/>
              <w:rPr>
                <w:rFonts w:ascii="Times New Roman" w:hAnsi="Times New Roman"/>
                <w:bCs/>
                <w:szCs w:val="24"/>
              </w:rPr>
            </w:pPr>
            <w:r w:rsidRPr="00531C2F">
              <w:rPr>
                <w:rFonts w:ascii="Times New Roman" w:hAnsi="Times New Roman"/>
                <w:b/>
                <w:bCs/>
                <w:szCs w:val="24"/>
              </w:rPr>
              <w:t>2.</w:t>
            </w:r>
            <w:r w:rsidRPr="00531C2F">
              <w:rPr>
                <w:rFonts w:ascii="Times New Roman" w:hAnsi="Times New Roman"/>
                <w:bCs/>
                <w:szCs w:val="24"/>
              </w:rPr>
              <w:t xml:space="preserve">Срок </w:t>
            </w:r>
            <w:r w:rsidR="00E351C4">
              <w:rPr>
                <w:rFonts w:ascii="Times New Roman" w:hAnsi="Times New Roman"/>
                <w:bCs/>
                <w:szCs w:val="24"/>
              </w:rPr>
              <w:t>на гаранционна поддръжка</w:t>
            </w:r>
            <w:r w:rsidRPr="00531C2F">
              <w:rPr>
                <w:rFonts w:ascii="Times New Roman" w:hAnsi="Times New Roman"/>
                <w:bCs/>
                <w:szCs w:val="24"/>
              </w:rPr>
              <w:t xml:space="preserve"> – П2</w:t>
            </w:r>
          </w:p>
          <w:p w:rsidR="00531C2F" w:rsidRPr="002A730C" w:rsidRDefault="00531C2F" w:rsidP="00531C2F">
            <w:pPr>
              <w:autoSpaceDE w:val="0"/>
              <w:jc w:val="both"/>
              <w:rPr>
                <w:rFonts w:ascii="Times New Roman" w:hAnsi="Times New Roman"/>
                <w:b/>
                <w:bCs/>
                <w:szCs w:val="24"/>
              </w:rPr>
            </w:pPr>
            <w:r w:rsidRPr="00531C2F">
              <w:rPr>
                <w:rFonts w:ascii="Times New Roman" w:hAnsi="Times New Roman"/>
                <w:b/>
                <w:bCs/>
                <w:szCs w:val="24"/>
              </w:rPr>
              <w:t xml:space="preserve">3. </w:t>
            </w:r>
            <w:r w:rsidRPr="00531C2F">
              <w:rPr>
                <w:rFonts w:ascii="Times New Roman" w:hAnsi="Times New Roman"/>
                <w:bCs/>
                <w:szCs w:val="24"/>
              </w:rPr>
              <w:t>Срок за реакция при повреда – П3</w:t>
            </w:r>
          </w:p>
        </w:tc>
        <w:tc>
          <w:tcPr>
            <w:tcW w:w="4253" w:type="dxa"/>
            <w:gridSpan w:val="2"/>
            <w:tcBorders>
              <w:left w:val="single" w:sz="4" w:space="0" w:color="000000"/>
              <w:bottom w:val="single" w:sz="4" w:space="0" w:color="000000"/>
            </w:tcBorders>
          </w:tcPr>
          <w:p w:rsidR="00531C2F" w:rsidRPr="002A730C" w:rsidRDefault="00531C2F" w:rsidP="008716E6">
            <w:pPr>
              <w:autoSpaceDE w:val="0"/>
              <w:snapToGrid w:val="0"/>
              <w:jc w:val="both"/>
              <w:rPr>
                <w:rFonts w:ascii="Times New Roman" w:hAnsi="Times New Roman"/>
                <w:b/>
                <w:bCs/>
                <w:szCs w:val="24"/>
              </w:rPr>
            </w:pPr>
            <w:r w:rsidRPr="002A730C">
              <w:rPr>
                <w:rFonts w:ascii="Times New Roman" w:hAnsi="Times New Roman"/>
                <w:b/>
                <w:bCs/>
                <w:szCs w:val="24"/>
              </w:rPr>
              <w:t>Тежест</w:t>
            </w:r>
          </w:p>
          <w:p w:rsidR="00531C2F" w:rsidRPr="00531C2F" w:rsidRDefault="00531C2F" w:rsidP="00531C2F">
            <w:pPr>
              <w:autoSpaceDE w:val="0"/>
              <w:jc w:val="both"/>
              <w:rPr>
                <w:rFonts w:ascii="Times New Roman" w:hAnsi="Times New Roman"/>
                <w:bCs/>
                <w:szCs w:val="24"/>
              </w:rPr>
            </w:pPr>
            <w:r w:rsidRPr="00531C2F">
              <w:rPr>
                <w:rFonts w:ascii="Times New Roman" w:hAnsi="Times New Roman"/>
                <w:bCs/>
                <w:szCs w:val="24"/>
              </w:rPr>
              <w:t>40%</w:t>
            </w:r>
          </w:p>
          <w:p w:rsidR="00531C2F" w:rsidRPr="00531C2F" w:rsidRDefault="00531C2F" w:rsidP="00531C2F">
            <w:pPr>
              <w:autoSpaceDE w:val="0"/>
              <w:jc w:val="both"/>
              <w:rPr>
                <w:rFonts w:ascii="Times New Roman" w:hAnsi="Times New Roman"/>
                <w:bCs/>
                <w:szCs w:val="24"/>
              </w:rPr>
            </w:pPr>
            <w:r w:rsidRPr="00531C2F">
              <w:rPr>
                <w:rFonts w:ascii="Times New Roman" w:hAnsi="Times New Roman"/>
                <w:bCs/>
                <w:szCs w:val="24"/>
              </w:rPr>
              <w:t>30%</w:t>
            </w:r>
          </w:p>
          <w:p w:rsidR="00531C2F" w:rsidRPr="002A730C" w:rsidRDefault="00531C2F" w:rsidP="00531C2F">
            <w:pPr>
              <w:autoSpaceDE w:val="0"/>
              <w:jc w:val="both"/>
              <w:rPr>
                <w:rFonts w:ascii="Times New Roman" w:hAnsi="Times New Roman"/>
                <w:b/>
                <w:bCs/>
                <w:szCs w:val="24"/>
              </w:rPr>
            </w:pPr>
            <w:r w:rsidRPr="00531C2F">
              <w:rPr>
                <w:rFonts w:ascii="Times New Roman" w:hAnsi="Times New Roman"/>
                <w:bCs/>
                <w:szCs w:val="24"/>
              </w:rPr>
              <w:t>30%</w:t>
            </w:r>
          </w:p>
        </w:tc>
      </w:tr>
      <w:tr w:rsidR="008716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36" w:type="dxa"/>
          <w:trHeight w:val="300"/>
        </w:trPr>
        <w:tc>
          <w:tcPr>
            <w:tcW w:w="8866" w:type="dxa"/>
            <w:gridSpan w:val="2"/>
          </w:tcPr>
          <w:p w:rsidR="008716E6" w:rsidRPr="008716E6" w:rsidRDefault="008716E6" w:rsidP="008716E6">
            <w:pPr>
              <w:jc w:val="both"/>
              <w:rPr>
                <w:rFonts w:ascii="Times New Roman" w:hAnsi="Times New Roman"/>
                <w:i/>
                <w:sz w:val="22"/>
                <w:szCs w:val="22"/>
              </w:rPr>
            </w:pPr>
          </w:p>
          <w:p w:rsidR="008716E6" w:rsidRPr="008716E6" w:rsidRDefault="008716E6" w:rsidP="00AB15D2">
            <w:pPr>
              <w:jc w:val="both"/>
              <w:rPr>
                <w:rFonts w:ascii="Times New Roman" w:hAnsi="Times New Roman"/>
                <w:i/>
                <w:sz w:val="22"/>
                <w:szCs w:val="22"/>
              </w:rPr>
            </w:pPr>
          </w:p>
        </w:tc>
      </w:tr>
    </w:tbl>
    <w:p w:rsidR="008716E6" w:rsidRDefault="008716E6" w:rsidP="002A730C">
      <w:pPr>
        <w:autoSpaceDE w:val="0"/>
        <w:jc w:val="both"/>
        <w:rPr>
          <w:rFonts w:ascii="Times New Roman" w:hAnsi="Times New Roman"/>
          <w:b/>
          <w:bCs/>
          <w:szCs w:val="24"/>
        </w:rPr>
      </w:pPr>
    </w:p>
    <w:p w:rsidR="008716E6" w:rsidRDefault="008716E6"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2</w:t>
      </w:r>
      <w:r w:rsidRPr="002A730C">
        <w:rPr>
          <w:rFonts w:ascii="Times New Roman" w:hAnsi="Times New Roman"/>
          <w:b/>
          <w:bCs/>
          <w:szCs w:val="24"/>
        </w:rPr>
        <w:t>) Административна информация</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760"/>
      </w:tblGrid>
      <w:tr w:rsidR="002A730C" w:rsidRPr="002A730C" w:rsidTr="00630173">
        <w:tc>
          <w:tcPr>
            <w:tcW w:w="8760" w:type="dxa"/>
            <w:tcBorders>
              <w:top w:val="single" w:sz="4" w:space="0" w:color="000000"/>
              <w:left w:val="single" w:sz="4" w:space="0" w:color="000000"/>
              <w:bottom w:val="single" w:sz="4" w:space="0" w:color="000000"/>
              <w:right w:val="single" w:sz="4" w:space="0" w:color="000000"/>
            </w:tcBorders>
          </w:tcPr>
          <w:p w:rsidR="002A730C" w:rsidRDefault="002A730C" w:rsidP="00B91747">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2</w:t>
            </w:r>
            <w:r w:rsidRPr="002A730C">
              <w:rPr>
                <w:rFonts w:ascii="Times New Roman" w:hAnsi="Times New Roman"/>
                <w:b/>
                <w:bCs/>
                <w:szCs w:val="24"/>
              </w:rPr>
              <w:t xml:space="preserve">.1) </w:t>
            </w:r>
            <w:r w:rsidRPr="00CB13FE">
              <w:rPr>
                <w:rFonts w:ascii="Times New Roman" w:hAnsi="Times New Roman"/>
                <w:b/>
                <w:bCs/>
                <w:szCs w:val="24"/>
              </w:rPr>
              <w:t xml:space="preserve">Номер на </w:t>
            </w:r>
            <w:r w:rsidR="00CB13FE" w:rsidRPr="00CB13FE">
              <w:rPr>
                <w:rFonts w:ascii="Times New Roman" w:hAnsi="Times New Roman"/>
                <w:b/>
                <w:bCs/>
                <w:szCs w:val="24"/>
              </w:rPr>
              <w:t>административния договор</w:t>
            </w:r>
            <w:r w:rsidRPr="00CB13FE">
              <w:rPr>
                <w:rFonts w:ascii="Times New Roman" w:hAnsi="Times New Roman"/>
                <w:b/>
                <w:bCs/>
                <w:szCs w:val="24"/>
              </w:rPr>
              <w:t xml:space="preserve"> за предоставяне на безвъзмездна финансова помощ</w:t>
            </w:r>
          </w:p>
          <w:p w:rsidR="00531C2F" w:rsidRPr="002A730C" w:rsidRDefault="00531C2F" w:rsidP="00B91747">
            <w:pPr>
              <w:autoSpaceDE w:val="0"/>
              <w:jc w:val="both"/>
              <w:rPr>
                <w:rFonts w:ascii="Times New Roman" w:hAnsi="Times New Roman"/>
                <w:b/>
                <w:bCs/>
                <w:szCs w:val="24"/>
              </w:rPr>
            </w:pPr>
          </w:p>
          <w:p w:rsidR="002A730C" w:rsidRPr="002A730C" w:rsidRDefault="00531C2F" w:rsidP="00EE425E">
            <w:pPr>
              <w:autoSpaceDE w:val="0"/>
              <w:jc w:val="both"/>
              <w:rPr>
                <w:rFonts w:ascii="Times New Roman" w:hAnsi="Times New Roman"/>
                <w:b/>
                <w:bCs/>
                <w:szCs w:val="24"/>
              </w:rPr>
            </w:pPr>
            <w:r w:rsidRPr="00531C2F">
              <w:rPr>
                <w:rFonts w:ascii="Times New Roman" w:hAnsi="Times New Roman"/>
                <w:b/>
                <w:bCs/>
                <w:szCs w:val="24"/>
              </w:rPr>
              <w:t>№ BG16RFPR001-1.004-0</w:t>
            </w:r>
            <w:r w:rsidR="00D74D56">
              <w:rPr>
                <w:rFonts w:ascii="Times New Roman" w:hAnsi="Times New Roman"/>
                <w:b/>
                <w:bCs/>
                <w:szCs w:val="24"/>
              </w:rPr>
              <w:t>528</w:t>
            </w:r>
          </w:p>
        </w:tc>
      </w:tr>
      <w:tr w:rsidR="002A730C" w:rsidRPr="002A730C" w:rsidTr="00630173">
        <w:trPr>
          <w:trHeight w:val="768"/>
        </w:trPr>
        <w:tc>
          <w:tcPr>
            <w:tcW w:w="8760" w:type="dxa"/>
            <w:tcBorders>
              <w:left w:val="single" w:sz="4" w:space="0" w:color="000000"/>
              <w:right w:val="single" w:sz="4" w:space="0" w:color="000000"/>
            </w:tcBorders>
          </w:tcPr>
          <w:p w:rsidR="002A730C" w:rsidRPr="002A730C" w:rsidRDefault="002A730C" w:rsidP="002D3611">
            <w:pPr>
              <w:autoSpaceDE w:val="0"/>
              <w:snapToGrid w:val="0"/>
              <w:jc w:val="both"/>
              <w:rPr>
                <w:rFonts w:ascii="Times New Roman" w:hAnsi="Times New Roman"/>
                <w:bCs/>
                <w:i/>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2A730C" w:rsidRPr="002A730C" w:rsidRDefault="002A730C" w:rsidP="00B91747">
            <w:pPr>
              <w:pStyle w:val="Footer"/>
              <w:autoSpaceDE w:val="0"/>
              <w:jc w:val="both"/>
              <w:rPr>
                <w:rFonts w:ascii="Times New Roman" w:hAnsi="Times New Roman"/>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ІV.</w:t>
            </w:r>
            <w:r w:rsidR="00630173">
              <w:rPr>
                <w:rFonts w:ascii="Times New Roman" w:hAnsi="Times New Roman"/>
                <w:b/>
                <w:bCs/>
                <w:szCs w:val="24"/>
              </w:rPr>
              <w:t>2</w:t>
            </w:r>
            <w:r w:rsidRPr="002A730C">
              <w:rPr>
                <w:rFonts w:ascii="Times New Roman" w:hAnsi="Times New Roman"/>
                <w:b/>
                <w:bCs/>
                <w:szCs w:val="24"/>
              </w:rPr>
              <w:t>.</w:t>
            </w:r>
            <w:r w:rsidR="00C5137B">
              <w:rPr>
                <w:rFonts w:ascii="Times New Roman" w:hAnsi="Times New Roman"/>
                <w:b/>
                <w:bCs/>
                <w:szCs w:val="24"/>
              </w:rPr>
              <w:t>2</w:t>
            </w:r>
            <w:r w:rsidRPr="002A730C">
              <w:rPr>
                <w:rFonts w:ascii="Times New Roman" w:hAnsi="Times New Roman"/>
                <w:b/>
                <w:bCs/>
                <w:szCs w:val="24"/>
              </w:rPr>
              <w:t xml:space="preserve">) Срок за подаване на оферти </w:t>
            </w:r>
          </w:p>
          <w:p w:rsidR="002A730C" w:rsidRPr="002A730C" w:rsidRDefault="002A730C" w:rsidP="00B91747">
            <w:pPr>
              <w:autoSpaceDE w:val="0"/>
              <w:snapToGrid w:val="0"/>
              <w:jc w:val="both"/>
              <w:rPr>
                <w:rFonts w:ascii="Times New Roman" w:hAnsi="Times New Roman"/>
                <w:b/>
                <w:bCs/>
                <w:szCs w:val="24"/>
              </w:rPr>
            </w:pPr>
          </w:p>
          <w:p w:rsidR="004233A2" w:rsidRDefault="002A730C" w:rsidP="00B91747">
            <w:pPr>
              <w:autoSpaceDE w:val="0"/>
              <w:jc w:val="both"/>
              <w:rPr>
                <w:rFonts w:ascii="Times New Roman" w:hAnsi="Times New Roman"/>
                <w:szCs w:val="24"/>
              </w:rPr>
            </w:pPr>
            <w:r w:rsidRPr="003F6236">
              <w:rPr>
                <w:rFonts w:ascii="Times New Roman" w:hAnsi="Times New Roman"/>
                <w:szCs w:val="24"/>
              </w:rPr>
              <w:t>Дата</w:t>
            </w:r>
            <w:r w:rsidRPr="003F6236">
              <w:rPr>
                <w:rFonts w:ascii="Times New Roman" w:hAnsi="Times New Roman"/>
                <w:b/>
                <w:bCs/>
                <w:szCs w:val="24"/>
              </w:rPr>
              <w:t xml:space="preserve">: </w:t>
            </w:r>
            <w:r w:rsidR="003F6236" w:rsidRPr="003F6236">
              <w:rPr>
                <w:rFonts w:ascii="Times New Roman" w:hAnsi="Times New Roman"/>
                <w:szCs w:val="24"/>
              </w:rPr>
              <w:t>17.10.2025 г. 23:59 ч.</w:t>
            </w:r>
            <w:r w:rsidRPr="003F6236">
              <w:rPr>
                <w:rFonts w:ascii="Times New Roman" w:hAnsi="Times New Roman"/>
                <w:szCs w:val="24"/>
              </w:rPr>
              <w:t xml:space="preserve"> </w:t>
            </w:r>
            <w:bookmarkStart w:id="0" w:name="_GoBack"/>
            <w:bookmarkEnd w:id="0"/>
          </w:p>
          <w:p w:rsidR="004233A2" w:rsidRDefault="004233A2" w:rsidP="00B91747">
            <w:pPr>
              <w:autoSpaceDE w:val="0"/>
              <w:jc w:val="both"/>
              <w:rPr>
                <w:rFonts w:ascii="Times New Roman" w:hAnsi="Times New Roman"/>
                <w:szCs w:val="24"/>
              </w:rPr>
            </w:pPr>
          </w:p>
          <w:p w:rsidR="00DD2577" w:rsidRPr="004233A2" w:rsidRDefault="00663862" w:rsidP="00B91747">
            <w:pPr>
              <w:autoSpaceDE w:val="0"/>
              <w:jc w:val="both"/>
              <w:rPr>
                <w:rFonts w:ascii="Times New Roman" w:hAnsi="Times New Roman"/>
                <w:b/>
                <w:bCs/>
                <w:szCs w:val="24"/>
              </w:rPr>
            </w:pPr>
            <w:r w:rsidRPr="00BB2232">
              <w:rPr>
                <w:rFonts w:ascii="Times New Roman" w:hAnsi="Times New Roman"/>
                <w:b/>
                <w:szCs w:val="24"/>
              </w:rPr>
              <w:t xml:space="preserve">Ще се приемат оферти до </w:t>
            </w:r>
            <w:r w:rsidR="002F13BF">
              <w:rPr>
                <w:rFonts w:ascii="Times New Roman" w:hAnsi="Times New Roman"/>
                <w:b/>
                <w:szCs w:val="24"/>
              </w:rPr>
              <w:t>изтичане</w:t>
            </w:r>
            <w:r w:rsidR="004233A2" w:rsidRPr="004233A2">
              <w:rPr>
                <w:rFonts w:ascii="Times New Roman" w:hAnsi="Times New Roman"/>
                <w:b/>
                <w:szCs w:val="24"/>
              </w:rPr>
              <w:t xml:space="preserve"> на посочената крайна</w:t>
            </w:r>
            <w:r w:rsidR="004233A2">
              <w:rPr>
                <w:rFonts w:ascii="Times New Roman" w:hAnsi="Times New Roman"/>
                <w:b/>
                <w:szCs w:val="24"/>
              </w:rPr>
              <w:t xml:space="preserve"> дата</w:t>
            </w:r>
          </w:p>
          <w:p w:rsidR="004233A2" w:rsidRDefault="007A5134" w:rsidP="00B91747">
            <w:pPr>
              <w:autoSpaceDE w:val="0"/>
              <w:jc w:val="both"/>
              <w:rPr>
                <w:rFonts w:ascii="Times New Roman" w:hAnsi="Times New Roman"/>
                <w:b/>
                <w:bCs/>
                <w:szCs w:val="24"/>
              </w:rPr>
            </w:pPr>
            <w:r>
              <w:rPr>
                <w:rFonts w:ascii="Times New Roman" w:hAnsi="Times New Roman"/>
                <w:b/>
                <w:bCs/>
                <w:szCs w:val="24"/>
              </w:rPr>
              <w:t xml:space="preserve">Офертите се подават чрез </w:t>
            </w:r>
            <w:r w:rsidR="00A870DC" w:rsidRPr="00A870DC">
              <w:rPr>
                <w:rFonts w:ascii="Times New Roman" w:hAnsi="Times New Roman"/>
                <w:b/>
                <w:bCs/>
                <w:szCs w:val="24"/>
              </w:rPr>
              <w:t xml:space="preserve">Информационната система за управление и наблюдение на средствата от ЕФСУ (ИСУН) </w:t>
            </w:r>
            <w:r w:rsidR="00663862" w:rsidRPr="00BB2232">
              <w:rPr>
                <w:rFonts w:ascii="Times New Roman" w:hAnsi="Times New Roman"/>
                <w:bCs/>
                <w:szCs w:val="24"/>
              </w:rPr>
              <w:t>(</w:t>
            </w:r>
            <w:r w:rsidR="0076483F">
              <w:rPr>
                <w:rFonts w:ascii="Times New Roman" w:hAnsi="Times New Roman"/>
                <w:bCs/>
                <w:szCs w:val="24"/>
                <w:lang w:val="en-US"/>
              </w:rPr>
              <w:t xml:space="preserve"> </w:t>
            </w:r>
            <w:hyperlink r:id="rId8" w:history="1">
              <w:r w:rsidR="0076483F" w:rsidRPr="00F40149">
                <w:rPr>
                  <w:rStyle w:val="Hyperlink"/>
                  <w:rFonts w:ascii="Times New Roman" w:hAnsi="Times New Roman"/>
                  <w:bCs/>
                  <w:i/>
                  <w:szCs w:val="24"/>
                </w:rPr>
                <w:t>https://eumis2020.government.bg</w:t>
              </w:r>
            </w:hyperlink>
            <w:r w:rsidR="0076483F">
              <w:rPr>
                <w:rFonts w:ascii="Times New Roman" w:hAnsi="Times New Roman"/>
                <w:bCs/>
                <w:i/>
                <w:szCs w:val="24"/>
                <w:lang w:val="en-US"/>
              </w:rPr>
              <w:t xml:space="preserve"> </w:t>
            </w:r>
            <w:r w:rsidR="00663862" w:rsidRPr="00BB2232">
              <w:rPr>
                <w:rFonts w:ascii="Times New Roman" w:hAnsi="Times New Roman"/>
                <w:bCs/>
                <w:szCs w:val="24"/>
              </w:rPr>
              <w:t>)</w:t>
            </w:r>
          </w:p>
          <w:p w:rsidR="002A730C" w:rsidRPr="002A730C" w:rsidRDefault="002A730C" w:rsidP="0000221E">
            <w:pPr>
              <w:autoSpaceDE w:val="0"/>
              <w:jc w:val="both"/>
              <w:rPr>
                <w:rFonts w:ascii="Times New Roman" w:hAnsi="Times New Roman"/>
                <w:b/>
                <w:bCs/>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ІV.</w:t>
            </w:r>
            <w:r w:rsidR="00630173">
              <w:rPr>
                <w:rFonts w:ascii="Times New Roman" w:hAnsi="Times New Roman"/>
                <w:b/>
                <w:bCs/>
                <w:szCs w:val="24"/>
              </w:rPr>
              <w:t>2</w:t>
            </w:r>
            <w:r w:rsidRPr="002A730C">
              <w:rPr>
                <w:rFonts w:ascii="Times New Roman" w:hAnsi="Times New Roman"/>
                <w:b/>
                <w:bCs/>
                <w:szCs w:val="24"/>
              </w:rPr>
              <w:t>.</w:t>
            </w:r>
            <w:r w:rsidR="00C5137B">
              <w:rPr>
                <w:rFonts w:ascii="Times New Roman" w:hAnsi="Times New Roman"/>
                <w:b/>
                <w:bCs/>
                <w:szCs w:val="24"/>
              </w:rPr>
              <w:t>3</w:t>
            </w:r>
            <w:r w:rsidRPr="002A730C">
              <w:rPr>
                <w:rFonts w:ascii="Times New Roman" w:hAnsi="Times New Roman"/>
                <w:b/>
                <w:bCs/>
                <w:szCs w:val="24"/>
              </w:rPr>
              <w:t>) Интернет адреси, на които може да бъде намерен</w:t>
            </w:r>
            <w:r w:rsidR="002D3611">
              <w:rPr>
                <w:rFonts w:ascii="Times New Roman" w:hAnsi="Times New Roman"/>
                <w:b/>
                <w:bCs/>
                <w:szCs w:val="24"/>
              </w:rPr>
              <w:t>а</w:t>
            </w:r>
            <w:r w:rsidRPr="002A730C">
              <w:rPr>
                <w:rFonts w:ascii="Times New Roman" w:hAnsi="Times New Roman"/>
                <w:b/>
                <w:bCs/>
                <w:szCs w:val="24"/>
              </w:rPr>
              <w:t xml:space="preserve"> </w:t>
            </w:r>
            <w:r w:rsidR="002D3611">
              <w:rPr>
                <w:rFonts w:ascii="Times New Roman" w:hAnsi="Times New Roman"/>
                <w:b/>
                <w:bCs/>
                <w:szCs w:val="24"/>
              </w:rPr>
              <w:t>поканата</w:t>
            </w:r>
            <w:r w:rsidR="00483EC1">
              <w:rPr>
                <w:rFonts w:ascii="Times New Roman" w:hAnsi="Times New Roman"/>
                <w:b/>
                <w:bCs/>
                <w:szCs w:val="24"/>
              </w:rPr>
              <w:t>:</w:t>
            </w:r>
          </w:p>
          <w:p w:rsidR="002A730C" w:rsidRPr="002A730C" w:rsidRDefault="002A730C" w:rsidP="00B91747">
            <w:pPr>
              <w:autoSpaceDE w:val="0"/>
              <w:jc w:val="both"/>
              <w:rPr>
                <w:rFonts w:ascii="Times New Roman" w:hAnsi="Times New Roman"/>
                <w:b/>
                <w:bCs/>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483EC1" w:rsidRDefault="00483EC1" w:rsidP="00483EC1">
            <w:pPr>
              <w:ind w:right="99" w:firstLine="720"/>
              <w:jc w:val="both"/>
              <w:rPr>
                <w:rFonts w:ascii="Times New Roman" w:hAnsi="Times New Roman"/>
                <w:i/>
                <w:sz w:val="18"/>
                <w:szCs w:val="18"/>
              </w:rPr>
            </w:pPr>
          </w:p>
          <w:p w:rsidR="00483EC1" w:rsidRDefault="00630173" w:rsidP="00483EC1">
            <w:pPr>
              <w:ind w:right="99" w:firstLine="720"/>
              <w:jc w:val="both"/>
              <w:rPr>
                <w:rFonts w:ascii="Times New Roman" w:hAnsi="Times New Roman"/>
                <w:i/>
                <w:sz w:val="18"/>
                <w:szCs w:val="18"/>
              </w:rPr>
            </w:pPr>
            <w:r>
              <w:rPr>
                <w:rFonts w:ascii="Times New Roman" w:hAnsi="Times New Roman"/>
                <w:i/>
                <w:sz w:val="18"/>
                <w:szCs w:val="18"/>
              </w:rPr>
              <w:t>1</w:t>
            </w:r>
            <w:r w:rsidR="00483EC1">
              <w:rPr>
                <w:rFonts w:ascii="Times New Roman" w:hAnsi="Times New Roman"/>
                <w:i/>
                <w:szCs w:val="24"/>
              </w:rPr>
              <w:t xml:space="preserve"> </w:t>
            </w:r>
            <w:hyperlink r:id="rId9" w:history="1">
              <w:r w:rsidR="00483EC1" w:rsidRPr="00E5133D">
                <w:rPr>
                  <w:rStyle w:val="Hyperlink"/>
                  <w:rFonts w:ascii="Times New Roman" w:hAnsi="Times New Roman"/>
                  <w:i/>
                  <w:szCs w:val="24"/>
                </w:rPr>
                <w:t>http://www.eufunds.bg</w:t>
              </w:r>
            </w:hyperlink>
            <w:r w:rsidR="00483EC1">
              <w:rPr>
                <w:rFonts w:ascii="Times New Roman" w:hAnsi="Times New Roman"/>
                <w:i/>
                <w:szCs w:val="24"/>
              </w:rPr>
              <w:t xml:space="preserve">  </w:t>
            </w:r>
            <w:r w:rsidR="00483EC1" w:rsidRPr="0016437B">
              <w:rPr>
                <w:rFonts w:ascii="Times New Roman" w:hAnsi="Times New Roman"/>
                <w:i/>
                <w:sz w:val="18"/>
                <w:szCs w:val="18"/>
              </w:rPr>
              <w:t xml:space="preserve">- интернет адрес на Единния информационен портал на Структурните фондове </w:t>
            </w:r>
            <w:r w:rsidR="007113F0">
              <w:rPr>
                <w:rFonts w:ascii="Times New Roman" w:hAnsi="Times New Roman"/>
                <w:i/>
                <w:sz w:val="18"/>
                <w:szCs w:val="18"/>
              </w:rPr>
              <w:t xml:space="preserve">на ЕС </w:t>
            </w:r>
          </w:p>
          <w:p w:rsidR="00483EC1" w:rsidRDefault="00483EC1" w:rsidP="00483EC1">
            <w:pPr>
              <w:ind w:right="99" w:firstLine="720"/>
              <w:jc w:val="both"/>
              <w:rPr>
                <w:rFonts w:ascii="Times New Roman" w:hAnsi="Times New Roman"/>
                <w:i/>
                <w:sz w:val="18"/>
                <w:szCs w:val="18"/>
              </w:rPr>
            </w:pPr>
          </w:p>
          <w:p w:rsidR="00483EC1" w:rsidRPr="0016437B" w:rsidRDefault="00630173" w:rsidP="00483EC1">
            <w:pPr>
              <w:ind w:right="99" w:firstLine="720"/>
              <w:jc w:val="both"/>
              <w:rPr>
                <w:rFonts w:ascii="Times New Roman" w:hAnsi="Times New Roman"/>
                <w:sz w:val="18"/>
                <w:szCs w:val="18"/>
              </w:rPr>
            </w:pPr>
            <w:r>
              <w:rPr>
                <w:rFonts w:ascii="Times New Roman" w:hAnsi="Times New Roman"/>
                <w:i/>
                <w:sz w:val="18"/>
                <w:szCs w:val="18"/>
              </w:rPr>
              <w:t>2</w:t>
            </w:r>
            <w:r w:rsidR="00483EC1">
              <w:rPr>
                <w:rFonts w:ascii="Times New Roman" w:hAnsi="Times New Roman"/>
                <w:szCs w:val="24"/>
              </w:rPr>
              <w:t xml:space="preserve">. </w:t>
            </w:r>
            <w:r w:rsidR="00483EC1" w:rsidRPr="00543134">
              <w:rPr>
                <w:rFonts w:ascii="Times New Roman" w:hAnsi="Times New Roman"/>
                <w:szCs w:val="24"/>
              </w:rPr>
              <w:t>_________</w:t>
            </w:r>
            <w:r w:rsidR="007256D9">
              <w:rPr>
                <w:rFonts w:ascii="Times New Roman" w:hAnsi="Times New Roman"/>
                <w:szCs w:val="24"/>
                <w:lang w:val="ru-RU"/>
              </w:rPr>
              <w:t>____________</w:t>
            </w:r>
            <w:r w:rsidR="00483EC1" w:rsidRPr="00543134">
              <w:rPr>
                <w:rFonts w:ascii="Times New Roman" w:hAnsi="Times New Roman"/>
                <w:szCs w:val="24"/>
                <w:lang w:val="ru-RU"/>
              </w:rPr>
              <w:t>_</w:t>
            </w:r>
            <w:r w:rsidR="00483EC1">
              <w:rPr>
                <w:rFonts w:ascii="Times New Roman" w:hAnsi="Times New Roman"/>
                <w:szCs w:val="24"/>
                <w:lang w:val="ru-RU"/>
              </w:rPr>
              <w:t>- (</w:t>
            </w:r>
            <w:r w:rsidR="00483EC1" w:rsidRPr="0016437B">
              <w:rPr>
                <w:rFonts w:ascii="Times New Roman" w:hAnsi="Times New Roman"/>
                <w:i/>
                <w:sz w:val="18"/>
                <w:szCs w:val="18"/>
              </w:rPr>
              <w:t xml:space="preserve">интернет адреса на </w:t>
            </w:r>
            <w:r w:rsidR="007256D9">
              <w:rPr>
                <w:rFonts w:ascii="Times New Roman" w:hAnsi="Times New Roman"/>
                <w:i/>
                <w:sz w:val="18"/>
                <w:szCs w:val="18"/>
              </w:rPr>
              <w:t>бенефициента</w:t>
            </w:r>
            <w:r w:rsidR="00483EC1" w:rsidRPr="0016437B">
              <w:rPr>
                <w:rFonts w:ascii="Times New Roman" w:hAnsi="Times New Roman"/>
                <w:sz w:val="18"/>
                <w:szCs w:val="18"/>
              </w:rPr>
              <w:t xml:space="preserve"> </w:t>
            </w:r>
            <w:r w:rsidR="00AB15D2">
              <w:rPr>
                <w:rFonts w:ascii="Times New Roman" w:hAnsi="Times New Roman"/>
                <w:i/>
                <w:sz w:val="18"/>
                <w:szCs w:val="18"/>
              </w:rPr>
              <w:t>- когато е приложимо</w:t>
            </w:r>
            <w:r w:rsidR="00483EC1" w:rsidRPr="0016437B">
              <w:rPr>
                <w:rFonts w:ascii="Times New Roman" w:hAnsi="Times New Roman"/>
                <w:sz w:val="18"/>
                <w:szCs w:val="18"/>
              </w:rPr>
              <w:t>)</w:t>
            </w:r>
          </w:p>
          <w:p w:rsidR="002A730C" w:rsidRPr="002A730C" w:rsidRDefault="002A730C" w:rsidP="00483EC1">
            <w:pPr>
              <w:autoSpaceDE w:val="0"/>
              <w:autoSpaceDN w:val="0"/>
              <w:adjustRightInd w:val="0"/>
              <w:jc w:val="both"/>
              <w:rPr>
                <w:rFonts w:ascii="Times New Roman" w:hAnsi="Times New Roman"/>
                <w:b/>
                <w:bCs/>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483EC1" w:rsidRDefault="00483EC1" w:rsidP="00B91747">
            <w:pPr>
              <w:pStyle w:val="Footer"/>
              <w:autoSpaceDE w:val="0"/>
              <w:snapToGrid w:val="0"/>
              <w:jc w:val="both"/>
              <w:rPr>
                <w:rFonts w:ascii="Times New Roman" w:hAnsi="Times New Roman"/>
                <w:b/>
                <w:bCs/>
                <w:szCs w:val="24"/>
              </w:rPr>
            </w:pPr>
          </w:p>
          <w:p w:rsidR="002A730C" w:rsidRPr="002A730C" w:rsidRDefault="002A730C" w:rsidP="00B91747">
            <w:pPr>
              <w:pStyle w:val="Footer"/>
              <w:autoSpaceDE w:val="0"/>
              <w:snapToGrid w:val="0"/>
              <w:jc w:val="both"/>
              <w:rPr>
                <w:rFonts w:ascii="Times New Roman" w:hAnsi="Times New Roman"/>
                <w:b/>
                <w:bCs/>
                <w:szCs w:val="24"/>
              </w:rPr>
            </w:pPr>
            <w:r w:rsidRPr="002A730C">
              <w:rPr>
                <w:rFonts w:ascii="Times New Roman" w:hAnsi="Times New Roman"/>
                <w:b/>
                <w:bCs/>
                <w:szCs w:val="24"/>
              </w:rPr>
              <w:t>ІV.</w:t>
            </w:r>
            <w:r w:rsidR="00376F3B">
              <w:rPr>
                <w:rFonts w:ascii="Times New Roman" w:hAnsi="Times New Roman"/>
                <w:b/>
                <w:bCs/>
                <w:szCs w:val="24"/>
              </w:rPr>
              <w:t>2</w:t>
            </w:r>
            <w:r w:rsidRPr="002A730C">
              <w:rPr>
                <w:rFonts w:ascii="Times New Roman" w:hAnsi="Times New Roman"/>
                <w:b/>
                <w:bCs/>
                <w:szCs w:val="24"/>
              </w:rPr>
              <w:t xml:space="preserve">.5) Срок на валидност на офертите </w:t>
            </w:r>
          </w:p>
          <w:p w:rsidR="00483EC1" w:rsidRDefault="00483EC1" w:rsidP="00B91747">
            <w:pPr>
              <w:pStyle w:val="Footer"/>
              <w:autoSpaceDE w:val="0"/>
              <w:jc w:val="both"/>
              <w:rPr>
                <w:rFonts w:ascii="Times New Roman" w:hAnsi="Times New Roman"/>
                <w:szCs w:val="24"/>
              </w:rPr>
            </w:pPr>
          </w:p>
          <w:p w:rsidR="002A730C" w:rsidRPr="002A730C" w:rsidRDefault="002A730C" w:rsidP="00B91747">
            <w:pPr>
              <w:pStyle w:val="Footer"/>
              <w:autoSpaceDE w:val="0"/>
              <w:jc w:val="both"/>
              <w:rPr>
                <w:rFonts w:ascii="Times New Roman" w:hAnsi="Times New Roman"/>
                <w:szCs w:val="24"/>
              </w:rPr>
            </w:pPr>
            <w:r w:rsidRPr="002A730C">
              <w:rPr>
                <w:rFonts w:ascii="Times New Roman" w:hAnsi="Times New Roman"/>
                <w:szCs w:val="24"/>
              </w:rPr>
              <w:t xml:space="preserve">До </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 xml:space="preserve"> </w:t>
            </w:r>
            <w:r w:rsidRPr="002A730C">
              <w:rPr>
                <w:rFonts w:ascii="Times New Roman" w:hAnsi="Times New Roman"/>
                <w:i/>
                <w:szCs w:val="24"/>
              </w:rPr>
              <w:t>(дд/мм/гггг)</w:t>
            </w:r>
          </w:p>
          <w:p w:rsidR="00483EC1" w:rsidRDefault="002A730C" w:rsidP="00B91747">
            <w:pPr>
              <w:pStyle w:val="Footer"/>
              <w:autoSpaceDE w:val="0"/>
              <w:jc w:val="both"/>
              <w:rPr>
                <w:rFonts w:ascii="Times New Roman" w:hAnsi="Times New Roman"/>
                <w:szCs w:val="24"/>
              </w:rPr>
            </w:pPr>
            <w:r w:rsidRPr="002A730C">
              <w:rPr>
                <w:rFonts w:ascii="Times New Roman" w:hAnsi="Times New Roman"/>
                <w:i/>
                <w:iCs/>
                <w:szCs w:val="24"/>
              </w:rPr>
              <w:t>или</w:t>
            </w:r>
            <w:r w:rsidRPr="002A730C">
              <w:rPr>
                <w:rFonts w:ascii="Times New Roman" w:hAnsi="Times New Roman"/>
                <w:szCs w:val="24"/>
              </w:rPr>
              <w:t xml:space="preserve"> </w:t>
            </w:r>
          </w:p>
          <w:p w:rsidR="002A730C" w:rsidRDefault="002A730C" w:rsidP="00B91747">
            <w:pPr>
              <w:pStyle w:val="Footer"/>
              <w:autoSpaceDE w:val="0"/>
              <w:jc w:val="both"/>
              <w:rPr>
                <w:rFonts w:ascii="Times New Roman" w:hAnsi="Times New Roman"/>
                <w:i/>
                <w:szCs w:val="24"/>
              </w:rPr>
            </w:pPr>
            <w:r w:rsidRPr="002A730C">
              <w:rPr>
                <w:rFonts w:ascii="Times New Roman" w:hAnsi="Times New Roman"/>
                <w:szCs w:val="24"/>
              </w:rPr>
              <w:t xml:space="preserve">в месеци: </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 xml:space="preserve"> </w:t>
            </w:r>
            <w:r w:rsidRPr="002A730C">
              <w:rPr>
                <w:rFonts w:ascii="Times New Roman" w:hAnsi="Times New Roman"/>
                <w:i/>
                <w:iCs/>
                <w:szCs w:val="24"/>
              </w:rPr>
              <w:t>или</w:t>
            </w:r>
            <w:r w:rsidRPr="002A730C">
              <w:rPr>
                <w:rFonts w:ascii="Times New Roman" w:hAnsi="Times New Roman"/>
                <w:szCs w:val="24"/>
              </w:rPr>
              <w:t xml:space="preserve"> дни: </w:t>
            </w:r>
            <w:r w:rsidR="00531C2F">
              <w:rPr>
                <w:rFonts w:ascii="Times New Roman" w:hAnsi="Times New Roman"/>
                <w:szCs w:val="24"/>
              </w:rPr>
              <w:t>90</w:t>
            </w:r>
            <w:r w:rsidRPr="002A730C">
              <w:rPr>
                <w:rFonts w:ascii="Times New Roman" w:hAnsi="Times New Roman"/>
                <w:szCs w:val="24"/>
              </w:rPr>
              <w:t xml:space="preserve"> </w:t>
            </w:r>
            <w:r w:rsidRPr="002A730C">
              <w:rPr>
                <w:rFonts w:ascii="Times New Roman" w:hAnsi="Times New Roman"/>
                <w:i/>
                <w:szCs w:val="24"/>
              </w:rPr>
              <w:t>(от крайния срок за получаване на оферти)</w:t>
            </w:r>
          </w:p>
          <w:p w:rsidR="00483EC1" w:rsidRPr="002A730C" w:rsidRDefault="00483EC1" w:rsidP="00B91747">
            <w:pPr>
              <w:pStyle w:val="Footer"/>
              <w:autoSpaceDE w:val="0"/>
              <w:jc w:val="both"/>
              <w:rPr>
                <w:rFonts w:ascii="Times New Roman" w:hAnsi="Times New Roman"/>
                <w:i/>
                <w:szCs w:val="24"/>
              </w:rPr>
            </w:pPr>
          </w:p>
        </w:tc>
      </w:tr>
    </w:tbl>
    <w:p w:rsidR="005773E2" w:rsidRPr="00A870DC" w:rsidRDefault="005773E2" w:rsidP="002A730C">
      <w:pPr>
        <w:autoSpaceDE w:val="0"/>
        <w:jc w:val="both"/>
        <w:rPr>
          <w:rFonts w:ascii="Times New Roman" w:hAnsi="Times New Roman"/>
          <w:b/>
          <w:szCs w:val="24"/>
        </w:rPr>
      </w:pPr>
    </w:p>
    <w:p w:rsidR="005773E2" w:rsidRDefault="005773E2" w:rsidP="002A730C">
      <w:pPr>
        <w:autoSpaceDE w:val="0"/>
        <w:jc w:val="both"/>
        <w:rPr>
          <w:rFonts w:ascii="Times New Roman" w:hAnsi="Times New Roman"/>
          <w:b/>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РАЗДЕЛ V: СПИСЪК  НА  ДОКУМЕНТИТЕ, КОИТО СЛЕДВА  ДА  СЪДЪРЖАТ ОФЕРТИТЕ ЗА УЧАСТИЕ </w:t>
      </w:r>
    </w:p>
    <w:p w:rsidR="002A730C" w:rsidRPr="002A730C" w:rsidRDefault="002A730C" w:rsidP="002A730C">
      <w:pPr>
        <w:autoSpaceDE w:val="0"/>
        <w:jc w:val="both"/>
        <w:rPr>
          <w:rFonts w:ascii="Times New Roman" w:hAnsi="Times New Roman"/>
          <w:b/>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А. Документи, удостоверяващи правния статус на кандидата по т.ІІІ.2.1. от </w:t>
      </w:r>
      <w:r w:rsidR="00AB15D2" w:rsidRPr="002A730C">
        <w:rPr>
          <w:rFonts w:ascii="Times New Roman" w:hAnsi="Times New Roman"/>
          <w:b/>
          <w:szCs w:val="24"/>
        </w:rPr>
        <w:t>настоящ</w:t>
      </w:r>
      <w:r w:rsidR="00AB15D2">
        <w:rPr>
          <w:rFonts w:ascii="Times New Roman" w:hAnsi="Times New Roman"/>
          <w:b/>
          <w:szCs w:val="24"/>
        </w:rPr>
        <w:t>ата</w:t>
      </w:r>
      <w:r w:rsidR="00AB15D2" w:rsidRPr="002A730C">
        <w:rPr>
          <w:rFonts w:ascii="Times New Roman" w:hAnsi="Times New Roman"/>
          <w:b/>
          <w:szCs w:val="24"/>
        </w:rPr>
        <w:t xml:space="preserve"> </w:t>
      </w:r>
      <w:r w:rsidR="00AB15D2">
        <w:rPr>
          <w:rFonts w:ascii="Times New Roman" w:hAnsi="Times New Roman"/>
          <w:b/>
          <w:szCs w:val="24"/>
        </w:rPr>
        <w:t>публична покана</w:t>
      </w:r>
      <w:r w:rsidR="00A5271E">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 трябва да съответстват на тези, изброени в т.ІІІ.2.1.)</w:t>
      </w:r>
      <w:r w:rsidRPr="002A730C">
        <w:rPr>
          <w:rFonts w:ascii="Times New Roman" w:hAnsi="Times New Roman"/>
          <w:b/>
          <w:szCs w:val="24"/>
        </w:rPr>
        <w:t>:</w:t>
      </w:r>
    </w:p>
    <w:p w:rsidR="002A730C" w:rsidRPr="002A730C" w:rsidRDefault="002A730C" w:rsidP="00630173">
      <w:pPr>
        <w:ind w:left="300"/>
        <w:jc w:val="both"/>
        <w:rPr>
          <w:rFonts w:ascii="Times New Roman" w:hAnsi="Times New Roman"/>
          <w:szCs w:val="24"/>
        </w:rPr>
      </w:pPr>
      <w:r w:rsidRPr="002A730C">
        <w:rPr>
          <w:rFonts w:ascii="Times New Roman" w:hAnsi="Times New Roman"/>
          <w:szCs w:val="24"/>
        </w:rPr>
        <w:t xml:space="preserve">1. </w:t>
      </w:r>
      <w:r w:rsidR="0003605C">
        <w:rPr>
          <w:rFonts w:ascii="Times New Roman" w:hAnsi="Times New Roman"/>
        </w:rPr>
        <w:t>Декларация с посочване на</w:t>
      </w:r>
      <w:r w:rsidR="00EE425E" w:rsidRPr="00EE425E">
        <w:rPr>
          <w:rFonts w:ascii="Times New Roman" w:hAnsi="Times New Roman"/>
        </w:rPr>
        <w:t xml:space="preserve"> ЕИК/ Удостоверение за актуално състояние, а когато е физическо лице - документ за самоличност</w:t>
      </w:r>
      <w:r w:rsidRPr="002A730C">
        <w:rPr>
          <w:rFonts w:ascii="Times New Roman" w:hAnsi="Times New Roman"/>
          <w:szCs w:val="24"/>
        </w:rPr>
        <w:t>;</w:t>
      </w:r>
    </w:p>
    <w:p w:rsidR="00AA181C" w:rsidRPr="002A730C" w:rsidRDefault="002D3611" w:rsidP="00AA181C">
      <w:pPr>
        <w:ind w:firstLine="360"/>
        <w:jc w:val="both"/>
        <w:rPr>
          <w:rFonts w:ascii="Times New Roman" w:hAnsi="Times New Roman"/>
          <w:szCs w:val="24"/>
        </w:rPr>
      </w:pPr>
      <w:r>
        <w:rPr>
          <w:rFonts w:ascii="Times New Roman" w:hAnsi="Times New Roman"/>
          <w:szCs w:val="24"/>
        </w:rPr>
        <w:t>2</w:t>
      </w:r>
      <w:r w:rsidR="00AA181C" w:rsidRPr="002A730C">
        <w:rPr>
          <w:rFonts w:ascii="Times New Roman" w:hAnsi="Times New Roman"/>
          <w:szCs w:val="24"/>
        </w:rPr>
        <w:t>. Деклараци</w:t>
      </w:r>
      <w:r w:rsidR="00137D08">
        <w:rPr>
          <w:rFonts w:ascii="Times New Roman" w:hAnsi="Times New Roman"/>
          <w:szCs w:val="24"/>
        </w:rPr>
        <w:t>я</w:t>
      </w:r>
      <w:r w:rsidR="00AA181C" w:rsidRPr="002A730C">
        <w:rPr>
          <w:rFonts w:ascii="Times New Roman" w:hAnsi="Times New Roman"/>
          <w:szCs w:val="24"/>
        </w:rPr>
        <w:t xml:space="preserve"> по чл. </w:t>
      </w:r>
      <w:r w:rsidR="00AB15D2">
        <w:rPr>
          <w:rFonts w:ascii="Times New Roman" w:hAnsi="Times New Roman"/>
          <w:szCs w:val="24"/>
        </w:rPr>
        <w:t xml:space="preserve">12, ал. 1, т. 1 от ПМС № </w:t>
      </w:r>
      <w:r w:rsidR="00A870DC" w:rsidRPr="00A870DC">
        <w:rPr>
          <w:rFonts w:ascii="Times New Roman" w:hAnsi="Times New Roman"/>
          <w:bCs/>
          <w:szCs w:val="24"/>
        </w:rPr>
        <w:t>4/11.01.2024</w:t>
      </w:r>
      <w:r w:rsidR="00A00AED" w:rsidRPr="00A870DC">
        <w:rPr>
          <w:rFonts w:ascii="Times New Roman" w:hAnsi="Times New Roman"/>
          <w:bCs/>
          <w:szCs w:val="24"/>
        </w:rPr>
        <w:t xml:space="preserve"> г.)</w:t>
      </w:r>
      <w:r w:rsidR="00AA181C" w:rsidRPr="002A730C">
        <w:rPr>
          <w:rFonts w:ascii="Times New Roman" w:hAnsi="Times New Roman"/>
          <w:szCs w:val="24"/>
        </w:rPr>
        <w:t>;</w:t>
      </w:r>
    </w:p>
    <w:p w:rsidR="003D6D08" w:rsidRPr="002A730C" w:rsidRDefault="002D3611" w:rsidP="003D6D08">
      <w:pPr>
        <w:ind w:left="360"/>
        <w:jc w:val="both"/>
        <w:rPr>
          <w:rFonts w:ascii="Times New Roman" w:hAnsi="Times New Roman"/>
          <w:szCs w:val="24"/>
        </w:rPr>
      </w:pPr>
      <w:r>
        <w:rPr>
          <w:rFonts w:ascii="Times New Roman" w:hAnsi="Times New Roman"/>
          <w:szCs w:val="24"/>
        </w:rPr>
        <w:t>3</w:t>
      </w:r>
      <w:r w:rsidR="003D6D08">
        <w:rPr>
          <w:rFonts w:ascii="Times New Roman" w:hAnsi="Times New Roman"/>
          <w:szCs w:val="24"/>
        </w:rPr>
        <w:t>.</w:t>
      </w:r>
      <w:r w:rsidR="003D6D08" w:rsidRPr="003D6D08">
        <w:rPr>
          <w:rFonts w:ascii="Times New Roman" w:hAnsi="Times New Roman"/>
          <w:szCs w:val="24"/>
        </w:rPr>
        <w:t xml:space="preserve"> </w:t>
      </w:r>
      <w:r w:rsidR="003D6D08" w:rsidRPr="002A730C">
        <w:rPr>
          <w:rFonts w:ascii="Times New Roman" w:hAnsi="Times New Roman"/>
          <w:szCs w:val="24"/>
        </w:rPr>
        <w:t>Други документи (ако е приложимо)</w:t>
      </w:r>
      <w:r w:rsidR="00F66300">
        <w:rPr>
          <w:rFonts w:ascii="Times New Roman" w:hAnsi="Times New Roman"/>
          <w:szCs w:val="24"/>
        </w:rPr>
        <w:t>.</w:t>
      </w:r>
    </w:p>
    <w:p w:rsidR="006D1DC4" w:rsidRDefault="006D1DC4" w:rsidP="002A730C">
      <w:pPr>
        <w:autoSpaceDE w:val="0"/>
        <w:jc w:val="both"/>
        <w:rPr>
          <w:rFonts w:ascii="Times New Roman" w:hAnsi="Times New Roman"/>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bCs/>
          <w:szCs w:val="24"/>
        </w:rPr>
        <w:t>Б. Документи, доказващи икономическ</w:t>
      </w:r>
      <w:r w:rsidR="006F780D">
        <w:rPr>
          <w:rFonts w:ascii="Times New Roman" w:hAnsi="Times New Roman"/>
          <w:b/>
          <w:bCs/>
          <w:szCs w:val="24"/>
        </w:rPr>
        <w:t>ото</w:t>
      </w:r>
      <w:r w:rsidRPr="002A730C">
        <w:rPr>
          <w:rFonts w:ascii="Times New Roman" w:hAnsi="Times New Roman"/>
          <w:b/>
          <w:bCs/>
          <w:szCs w:val="24"/>
        </w:rPr>
        <w:t xml:space="preserve"> и финансов</w:t>
      </w:r>
      <w:r w:rsidR="006F780D">
        <w:rPr>
          <w:rFonts w:ascii="Times New Roman" w:hAnsi="Times New Roman"/>
          <w:b/>
          <w:bCs/>
          <w:szCs w:val="24"/>
        </w:rPr>
        <w:t>ото</w:t>
      </w:r>
      <w:r w:rsidRPr="002A730C">
        <w:rPr>
          <w:rFonts w:ascii="Times New Roman" w:hAnsi="Times New Roman"/>
          <w:b/>
          <w:bCs/>
          <w:szCs w:val="24"/>
        </w:rPr>
        <w:t xml:space="preserve"> </w:t>
      </w:r>
      <w:r w:rsidR="006F780D">
        <w:rPr>
          <w:rFonts w:ascii="Times New Roman" w:hAnsi="Times New Roman"/>
          <w:b/>
          <w:bCs/>
          <w:szCs w:val="24"/>
        </w:rPr>
        <w:t>състояние</w:t>
      </w:r>
      <w:r w:rsidRPr="002A730C">
        <w:rPr>
          <w:rFonts w:ascii="Times New Roman" w:hAnsi="Times New Roman"/>
          <w:b/>
          <w:bCs/>
          <w:szCs w:val="24"/>
        </w:rPr>
        <w:t xml:space="preserve"> на кандидата по т. ІІІ.2.</w:t>
      </w:r>
      <w:r w:rsidR="004A2DB1">
        <w:rPr>
          <w:rFonts w:ascii="Times New Roman" w:hAnsi="Times New Roman"/>
          <w:b/>
          <w:bCs/>
          <w:szCs w:val="24"/>
        </w:rPr>
        <w:t>2</w:t>
      </w:r>
      <w:r w:rsidRPr="002A730C">
        <w:rPr>
          <w:rFonts w:ascii="Times New Roman" w:hAnsi="Times New Roman"/>
          <w:b/>
          <w:szCs w:val="24"/>
        </w:rPr>
        <w:t xml:space="preserve"> от </w:t>
      </w:r>
      <w:r w:rsidR="00AB15D2" w:rsidRPr="002A730C">
        <w:rPr>
          <w:rFonts w:ascii="Times New Roman" w:hAnsi="Times New Roman"/>
          <w:b/>
          <w:szCs w:val="24"/>
        </w:rPr>
        <w:t>настоящ</w:t>
      </w:r>
      <w:r w:rsidR="00AB15D2">
        <w:rPr>
          <w:rFonts w:ascii="Times New Roman" w:hAnsi="Times New Roman"/>
          <w:b/>
          <w:szCs w:val="24"/>
        </w:rPr>
        <w:t>ата</w:t>
      </w:r>
      <w:r w:rsidR="00AB15D2" w:rsidRPr="002A730C">
        <w:rPr>
          <w:rFonts w:ascii="Times New Roman" w:hAnsi="Times New Roman"/>
          <w:b/>
          <w:szCs w:val="24"/>
        </w:rPr>
        <w:t xml:space="preserve"> </w:t>
      </w:r>
      <w:r w:rsidR="00AB15D2">
        <w:rPr>
          <w:rFonts w:ascii="Times New Roman" w:hAnsi="Times New Roman"/>
          <w:b/>
          <w:szCs w:val="24"/>
        </w:rPr>
        <w:t>публична покана</w:t>
      </w:r>
      <w:r w:rsidRPr="002A730C">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w:t>
      </w:r>
      <w:r w:rsidR="00F66300">
        <w:rPr>
          <w:rFonts w:ascii="Times New Roman" w:hAnsi="Times New Roman"/>
          <w:b/>
          <w:i/>
          <w:szCs w:val="24"/>
        </w:rPr>
        <w:t xml:space="preserve">, </w:t>
      </w:r>
      <w:r w:rsidRPr="002A730C">
        <w:rPr>
          <w:rFonts w:ascii="Times New Roman" w:hAnsi="Times New Roman"/>
          <w:b/>
          <w:i/>
          <w:szCs w:val="24"/>
        </w:rPr>
        <w:t xml:space="preserve"> трябва да съответстват на тези, изброени в т.ІІІ.2.</w:t>
      </w:r>
      <w:r w:rsidR="004A2DB1">
        <w:rPr>
          <w:rFonts w:ascii="Times New Roman" w:hAnsi="Times New Roman"/>
          <w:b/>
          <w:i/>
          <w:szCs w:val="24"/>
          <w:lang w:val="ru-RU"/>
        </w:rPr>
        <w:t>2</w:t>
      </w:r>
      <w:r w:rsidRPr="002A730C">
        <w:rPr>
          <w:rFonts w:ascii="Times New Roman" w:hAnsi="Times New Roman"/>
          <w:b/>
          <w:i/>
          <w:szCs w:val="24"/>
        </w:rPr>
        <w:t>.)</w:t>
      </w:r>
      <w:r w:rsidRPr="002A730C">
        <w:rPr>
          <w:rFonts w:ascii="Times New Roman" w:hAnsi="Times New Roman"/>
          <w:b/>
          <w:szCs w:val="24"/>
        </w:rPr>
        <w:t>:</w:t>
      </w:r>
    </w:p>
    <w:p w:rsidR="002A730C" w:rsidRDefault="002A730C" w:rsidP="00122F4D">
      <w:pPr>
        <w:autoSpaceDE w:val="0"/>
        <w:ind w:firstLine="360"/>
        <w:jc w:val="both"/>
        <w:rPr>
          <w:rFonts w:ascii="Times New Roman" w:hAnsi="Times New Roman"/>
          <w:szCs w:val="24"/>
        </w:rPr>
      </w:pPr>
      <w:r w:rsidRPr="002A730C">
        <w:rPr>
          <w:rFonts w:ascii="Times New Roman" w:hAnsi="Times New Roman"/>
          <w:szCs w:val="24"/>
        </w:rPr>
        <w:t>1</w:t>
      </w:r>
      <w:r w:rsidR="00122F4D">
        <w:rPr>
          <w:rFonts w:ascii="Times New Roman" w:hAnsi="Times New Roman"/>
          <w:szCs w:val="24"/>
        </w:rPr>
        <w:t xml:space="preserve"> </w:t>
      </w:r>
      <w:r w:rsidR="00122F4D" w:rsidRPr="00122F4D">
        <w:rPr>
          <w:rFonts w:ascii="Times New Roman" w:hAnsi="Times New Roman"/>
          <w:szCs w:val="24"/>
        </w:rPr>
        <w:t>Копие от отчета за приходите и разходите на участника за последните 3 (три) приключени финансови години в зависимост от датата на която кандидатът е учреден или е започнал дейността си</w:t>
      </w:r>
      <w:r w:rsidR="00122F4D">
        <w:rPr>
          <w:rFonts w:ascii="Times New Roman" w:hAnsi="Times New Roman"/>
          <w:szCs w:val="24"/>
        </w:rPr>
        <w:t>.</w:t>
      </w:r>
    </w:p>
    <w:p w:rsidR="00122F4D" w:rsidRPr="002A730C" w:rsidRDefault="00122F4D" w:rsidP="00122F4D">
      <w:pPr>
        <w:autoSpaceDE w:val="0"/>
        <w:ind w:firstLine="360"/>
        <w:jc w:val="both"/>
        <w:rPr>
          <w:rFonts w:ascii="Times New Roman" w:hAnsi="Times New Roman"/>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В. </w:t>
      </w:r>
      <w:r w:rsidRPr="002A730C">
        <w:rPr>
          <w:rFonts w:ascii="Times New Roman" w:hAnsi="Times New Roman"/>
          <w:b/>
          <w:bCs/>
          <w:szCs w:val="24"/>
        </w:rPr>
        <w:t xml:space="preserve">Документи, доказващи, техническите възможности </w:t>
      </w:r>
      <w:r w:rsidR="00C92321">
        <w:rPr>
          <w:rFonts w:ascii="Times New Roman" w:hAnsi="Times New Roman"/>
          <w:b/>
          <w:bCs/>
          <w:szCs w:val="24"/>
        </w:rPr>
        <w:t>и</w:t>
      </w:r>
      <w:r w:rsidR="00F61D4B">
        <w:rPr>
          <w:rFonts w:ascii="Times New Roman" w:hAnsi="Times New Roman"/>
          <w:b/>
          <w:bCs/>
          <w:szCs w:val="24"/>
        </w:rPr>
        <w:t>/или</w:t>
      </w:r>
      <w:r w:rsidR="00C92321">
        <w:rPr>
          <w:rFonts w:ascii="Times New Roman" w:hAnsi="Times New Roman"/>
          <w:b/>
          <w:bCs/>
          <w:szCs w:val="24"/>
        </w:rPr>
        <w:t xml:space="preserve"> квалификацията</w:t>
      </w:r>
      <w:r w:rsidRPr="002A730C">
        <w:rPr>
          <w:rFonts w:ascii="Times New Roman" w:hAnsi="Times New Roman"/>
          <w:b/>
          <w:bCs/>
          <w:szCs w:val="24"/>
        </w:rPr>
        <w:t xml:space="preserve"> на кандидата по т.ІІІ.2.</w:t>
      </w:r>
      <w:r w:rsidR="004A2DB1">
        <w:rPr>
          <w:rFonts w:ascii="Times New Roman" w:hAnsi="Times New Roman"/>
          <w:b/>
          <w:bCs/>
          <w:szCs w:val="24"/>
        </w:rPr>
        <w:t>3</w:t>
      </w:r>
      <w:r w:rsidRPr="002A730C">
        <w:rPr>
          <w:rFonts w:ascii="Times New Roman" w:hAnsi="Times New Roman"/>
          <w:b/>
          <w:szCs w:val="24"/>
        </w:rPr>
        <w:t xml:space="preserve"> от настоящ</w:t>
      </w:r>
      <w:r w:rsidR="00AB15D2">
        <w:rPr>
          <w:rFonts w:ascii="Times New Roman" w:hAnsi="Times New Roman"/>
          <w:b/>
          <w:szCs w:val="24"/>
        </w:rPr>
        <w:t>ата публична покана</w:t>
      </w:r>
      <w:r w:rsidRPr="002A730C">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w:t>
      </w:r>
      <w:r w:rsidR="00F66300">
        <w:rPr>
          <w:rFonts w:ascii="Times New Roman" w:hAnsi="Times New Roman"/>
          <w:b/>
          <w:i/>
          <w:szCs w:val="24"/>
        </w:rPr>
        <w:t>,</w:t>
      </w:r>
      <w:r w:rsidRPr="002A730C">
        <w:rPr>
          <w:rFonts w:ascii="Times New Roman" w:hAnsi="Times New Roman"/>
          <w:b/>
          <w:i/>
          <w:szCs w:val="24"/>
        </w:rPr>
        <w:t xml:space="preserve"> трябва да съответстват на тези, изброени в т.ІІІ.2.</w:t>
      </w:r>
      <w:r w:rsidR="004A2DB1">
        <w:rPr>
          <w:rFonts w:ascii="Times New Roman" w:hAnsi="Times New Roman"/>
          <w:b/>
          <w:i/>
          <w:szCs w:val="24"/>
          <w:lang w:val="ru-RU"/>
        </w:rPr>
        <w:t>3</w:t>
      </w:r>
      <w:r w:rsidRPr="002A730C">
        <w:rPr>
          <w:rFonts w:ascii="Times New Roman" w:hAnsi="Times New Roman"/>
          <w:b/>
          <w:i/>
          <w:szCs w:val="24"/>
        </w:rPr>
        <w:t>.)</w:t>
      </w:r>
      <w:r w:rsidRPr="002A730C">
        <w:rPr>
          <w:rFonts w:ascii="Times New Roman" w:hAnsi="Times New Roman"/>
          <w:b/>
          <w:szCs w:val="24"/>
        </w:rPr>
        <w:t>:</w:t>
      </w:r>
    </w:p>
    <w:p w:rsidR="002A730C" w:rsidRDefault="002A730C" w:rsidP="00122F4D">
      <w:pPr>
        <w:autoSpaceDE w:val="0"/>
        <w:ind w:firstLine="360"/>
        <w:jc w:val="both"/>
        <w:rPr>
          <w:rFonts w:ascii="Times New Roman" w:hAnsi="Times New Roman"/>
          <w:szCs w:val="24"/>
        </w:rPr>
      </w:pPr>
      <w:r w:rsidRPr="002A730C">
        <w:rPr>
          <w:rFonts w:ascii="Times New Roman" w:hAnsi="Times New Roman"/>
          <w:szCs w:val="24"/>
        </w:rPr>
        <w:t>1</w:t>
      </w:r>
      <w:r w:rsidR="00122F4D" w:rsidRPr="00122F4D">
        <w:t xml:space="preserve"> </w:t>
      </w:r>
      <w:r w:rsidR="00122F4D" w:rsidRPr="00122F4D">
        <w:rPr>
          <w:rFonts w:ascii="Times New Roman" w:hAnsi="Times New Roman"/>
          <w:szCs w:val="24"/>
        </w:rPr>
        <w:t>Справка - декларация, съдържаща списък на изпълнените доставки, които са еднакви или сходни с предмета на процедурата, включително стойностите, датите и получателите (по образец към документацията</w:t>
      </w:r>
      <w:r w:rsidR="00D07301">
        <w:rPr>
          <w:rFonts w:ascii="Times New Roman" w:hAnsi="Times New Roman"/>
          <w:szCs w:val="24"/>
        </w:rPr>
        <w:t xml:space="preserve"> – Приложение 4.14.</w:t>
      </w:r>
      <w:r w:rsidR="00122F4D" w:rsidRPr="00122F4D">
        <w:rPr>
          <w:rFonts w:ascii="Times New Roman" w:hAnsi="Times New Roman"/>
          <w:szCs w:val="24"/>
        </w:rPr>
        <w:t>)</w:t>
      </w:r>
    </w:p>
    <w:p w:rsidR="00122F4D" w:rsidRPr="002A730C" w:rsidRDefault="00122F4D" w:rsidP="00122F4D">
      <w:pPr>
        <w:autoSpaceDE w:val="0"/>
        <w:ind w:firstLine="360"/>
        <w:jc w:val="both"/>
        <w:rPr>
          <w:rFonts w:ascii="Times New Roman" w:hAnsi="Times New Roman"/>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Г. Други изискуеми от кандидата документи:</w:t>
      </w:r>
    </w:p>
    <w:p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Оферта;</w:t>
      </w:r>
    </w:p>
    <w:p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lastRenderedPageBreak/>
        <w:t xml:space="preserve">Декларация за подизпълнителите, които ще участват в изпълнението на предмета на процедурата и дела на тяхното участие  </w:t>
      </w:r>
      <w:r w:rsidRPr="002A730C">
        <w:rPr>
          <w:rFonts w:ascii="Times New Roman" w:hAnsi="Times New Roman"/>
          <w:color w:val="000000"/>
          <w:szCs w:val="24"/>
        </w:rPr>
        <w:t>(</w:t>
      </w:r>
      <w:r w:rsidRPr="002A730C">
        <w:rPr>
          <w:rFonts w:ascii="Times New Roman" w:hAnsi="Times New Roman"/>
          <w:i/>
          <w:iCs/>
          <w:color w:val="000000"/>
          <w:szCs w:val="24"/>
        </w:rPr>
        <w:t>ако кандидатът е декларирал, че ще ползва подизпълнители)</w:t>
      </w:r>
      <w:r w:rsidRPr="002A730C">
        <w:rPr>
          <w:rFonts w:ascii="Times New Roman" w:hAnsi="Times New Roman"/>
          <w:szCs w:val="24"/>
        </w:rPr>
        <w:t>;</w:t>
      </w:r>
    </w:p>
    <w:p w:rsidR="002A730C" w:rsidRPr="002A730C" w:rsidRDefault="002A730C" w:rsidP="00093BBE">
      <w:pPr>
        <w:numPr>
          <w:ilvl w:val="0"/>
          <w:numId w:val="4"/>
        </w:numPr>
        <w:jc w:val="both"/>
        <w:rPr>
          <w:rFonts w:ascii="Times New Roman" w:hAnsi="Times New Roman"/>
          <w:szCs w:val="24"/>
        </w:rPr>
      </w:pPr>
      <w:r w:rsidRPr="002A730C">
        <w:rPr>
          <w:rFonts w:ascii="Times New Roman" w:hAnsi="Times New Roman"/>
          <w:szCs w:val="24"/>
        </w:rPr>
        <w:t>Документи по  т.А.1</w:t>
      </w:r>
      <w:r w:rsidR="00093BBE">
        <w:rPr>
          <w:rFonts w:ascii="Times New Roman" w:hAnsi="Times New Roman"/>
          <w:szCs w:val="24"/>
        </w:rPr>
        <w:t xml:space="preserve">, </w:t>
      </w:r>
      <w:r w:rsidRPr="002A730C">
        <w:rPr>
          <w:rFonts w:ascii="Times New Roman" w:hAnsi="Times New Roman"/>
          <w:szCs w:val="24"/>
        </w:rPr>
        <w:t>А.2</w:t>
      </w:r>
      <w:r w:rsidR="00093BBE">
        <w:rPr>
          <w:rFonts w:ascii="Times New Roman" w:hAnsi="Times New Roman"/>
          <w:szCs w:val="24"/>
        </w:rPr>
        <w:t xml:space="preserve">, </w:t>
      </w:r>
      <w:r w:rsidRPr="002A730C">
        <w:rPr>
          <w:rFonts w:ascii="Times New Roman" w:hAnsi="Times New Roman"/>
          <w:szCs w:val="24"/>
        </w:rPr>
        <w:t>Б</w:t>
      </w:r>
      <w:r w:rsidR="00093BBE">
        <w:rPr>
          <w:rFonts w:ascii="Times New Roman" w:hAnsi="Times New Roman"/>
          <w:szCs w:val="24"/>
        </w:rPr>
        <w:t xml:space="preserve">, </w:t>
      </w:r>
      <w:r w:rsidRPr="002A730C">
        <w:rPr>
          <w:rFonts w:ascii="Times New Roman" w:hAnsi="Times New Roman"/>
          <w:szCs w:val="24"/>
        </w:rPr>
        <w:t>В</w:t>
      </w:r>
      <w:r w:rsidR="00093BBE">
        <w:rPr>
          <w:rFonts w:ascii="Times New Roman" w:hAnsi="Times New Roman"/>
          <w:szCs w:val="24"/>
        </w:rPr>
        <w:t xml:space="preserve"> за </w:t>
      </w:r>
      <w:r w:rsidRPr="002A730C">
        <w:rPr>
          <w:rFonts w:ascii="Times New Roman" w:hAnsi="Times New Roman"/>
          <w:szCs w:val="24"/>
        </w:rPr>
        <w:t>подизпълнителите;</w:t>
      </w:r>
    </w:p>
    <w:p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 xml:space="preserve">Други документи и доказателства </w:t>
      </w:r>
      <w:r w:rsidRPr="002A730C">
        <w:rPr>
          <w:rFonts w:ascii="Times New Roman" w:hAnsi="Times New Roman"/>
          <w:i/>
          <w:szCs w:val="24"/>
        </w:rPr>
        <w:t>(посочват се от бенефициента)</w:t>
      </w:r>
      <w:r w:rsidRPr="002A730C">
        <w:rPr>
          <w:rFonts w:ascii="Times New Roman" w:hAnsi="Times New Roman"/>
          <w:szCs w:val="24"/>
        </w:rPr>
        <w:t>:</w:t>
      </w:r>
    </w:p>
    <w:p w:rsidR="002A730C" w:rsidRPr="002A730C" w:rsidRDefault="002A730C" w:rsidP="006F780D">
      <w:pPr>
        <w:ind w:left="720"/>
        <w:jc w:val="both"/>
        <w:rPr>
          <w:rFonts w:ascii="Times New Roman" w:hAnsi="Times New Roman"/>
          <w:szCs w:val="24"/>
        </w:rPr>
      </w:pPr>
      <w:r w:rsidRPr="002A730C">
        <w:rPr>
          <w:rFonts w:ascii="Times New Roman" w:hAnsi="Times New Roman"/>
          <w:szCs w:val="24"/>
        </w:rPr>
        <w:t>а) ..................................;</w:t>
      </w:r>
    </w:p>
    <w:p w:rsidR="002A730C" w:rsidRPr="002A730C" w:rsidRDefault="002A730C" w:rsidP="006F780D">
      <w:pPr>
        <w:ind w:left="720"/>
        <w:jc w:val="both"/>
        <w:rPr>
          <w:rFonts w:ascii="Times New Roman" w:hAnsi="Times New Roman"/>
          <w:szCs w:val="24"/>
        </w:rPr>
      </w:pPr>
      <w:r w:rsidRPr="002A730C">
        <w:rPr>
          <w:rFonts w:ascii="Times New Roman" w:hAnsi="Times New Roman"/>
          <w:szCs w:val="24"/>
        </w:rPr>
        <w:t>б) ...................................;</w:t>
      </w:r>
    </w:p>
    <w:p w:rsidR="002A730C" w:rsidRPr="00B07018" w:rsidRDefault="002A730C" w:rsidP="006F780D">
      <w:pPr>
        <w:ind w:left="720"/>
        <w:jc w:val="both"/>
        <w:rPr>
          <w:rFonts w:ascii="Times New Roman" w:hAnsi="Times New Roman"/>
          <w:szCs w:val="24"/>
        </w:rPr>
      </w:pPr>
      <w:r w:rsidRPr="002A730C">
        <w:rPr>
          <w:rFonts w:ascii="Times New Roman" w:hAnsi="Times New Roman"/>
          <w:szCs w:val="24"/>
        </w:rPr>
        <w:t>в) ....</w:t>
      </w:r>
      <w:r w:rsidR="006F780D">
        <w:rPr>
          <w:rFonts w:ascii="Times New Roman" w:hAnsi="Times New Roman"/>
          <w:szCs w:val="24"/>
        </w:rPr>
        <w:t>...............................</w:t>
      </w:r>
      <w:r w:rsidR="006F780D" w:rsidRPr="00B07018">
        <w:rPr>
          <w:rFonts w:ascii="Times New Roman" w:hAnsi="Times New Roman"/>
          <w:szCs w:val="24"/>
        </w:rPr>
        <w:t>.</w:t>
      </w:r>
    </w:p>
    <w:p w:rsidR="002A730C" w:rsidRPr="002A730C" w:rsidRDefault="002A730C" w:rsidP="004A2DB1">
      <w:pPr>
        <w:ind w:left="720"/>
        <w:jc w:val="both"/>
        <w:rPr>
          <w:rFonts w:ascii="Times New Roman" w:hAnsi="Times New Roman"/>
          <w:szCs w:val="24"/>
          <w:u w:val="single"/>
        </w:rPr>
      </w:pPr>
    </w:p>
    <w:p w:rsidR="002A730C" w:rsidRPr="002A730C" w:rsidRDefault="002A730C" w:rsidP="002A730C">
      <w:pPr>
        <w:autoSpaceDE w:val="0"/>
        <w:jc w:val="both"/>
        <w:rPr>
          <w:rFonts w:ascii="Times New Roman" w:hAnsi="Times New Roman"/>
          <w:b/>
          <w:bCs/>
          <w:szCs w:val="24"/>
          <w:lang w:val="ru-RU"/>
        </w:rPr>
      </w:pPr>
    </w:p>
    <w:p w:rsid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VІІ</w:t>
      </w:r>
      <w:r w:rsidR="00D051C9">
        <w:rPr>
          <w:rFonts w:ascii="Times New Roman" w:hAnsi="Times New Roman"/>
          <w:b/>
          <w:bCs/>
          <w:szCs w:val="24"/>
          <w:lang w:val="en-US"/>
        </w:rPr>
        <w:t>I</w:t>
      </w:r>
      <w:r w:rsidRPr="002A730C">
        <w:rPr>
          <w:rFonts w:ascii="Times New Roman" w:hAnsi="Times New Roman"/>
          <w:b/>
          <w:bCs/>
          <w:szCs w:val="24"/>
        </w:rPr>
        <w:t>: ДРУГА ИНФОРМАЦИЯ</w:t>
      </w:r>
    </w:p>
    <w:p w:rsidR="00495D41" w:rsidRDefault="00495D41" w:rsidP="002A730C">
      <w:pPr>
        <w:autoSpaceDE w:val="0"/>
        <w:jc w:val="both"/>
        <w:rPr>
          <w:rFonts w:ascii="Times New Roman" w:hAnsi="Times New Roman"/>
          <w:b/>
          <w:bCs/>
          <w:szCs w:val="24"/>
        </w:rPr>
      </w:pPr>
    </w:p>
    <w:p w:rsidR="00A870DC" w:rsidRDefault="00495D41" w:rsidP="008D0D5A">
      <w:pPr>
        <w:numPr>
          <w:ilvl w:val="0"/>
          <w:numId w:val="7"/>
        </w:numPr>
        <w:autoSpaceDE w:val="0"/>
        <w:jc w:val="both"/>
        <w:rPr>
          <w:rFonts w:ascii="Times New Roman" w:hAnsi="Times New Roman"/>
        </w:rPr>
      </w:pPr>
      <w:r w:rsidRPr="00A870DC">
        <w:rPr>
          <w:rFonts w:ascii="Times New Roman" w:hAnsi="Times New Roman"/>
        </w:rPr>
        <w:t xml:space="preserve">До </w:t>
      </w:r>
      <w:r w:rsidR="00630173" w:rsidRPr="00A870DC">
        <w:rPr>
          <w:rFonts w:ascii="Times New Roman" w:hAnsi="Times New Roman"/>
        </w:rPr>
        <w:t>4</w:t>
      </w:r>
      <w:r w:rsidRPr="00A870DC">
        <w:rPr>
          <w:rFonts w:ascii="Times New Roman" w:hAnsi="Times New Roman"/>
        </w:rPr>
        <w:t xml:space="preserve"> календарни дни преди изтичането на срока за подаване на офертите </w:t>
      </w:r>
      <w:r w:rsidR="00A870DC" w:rsidRPr="00A870DC">
        <w:rPr>
          <w:rFonts w:ascii="Times New Roman" w:hAnsi="Times New Roman"/>
        </w:rPr>
        <w:t>заинтересованите лица</w:t>
      </w:r>
      <w:r w:rsidRPr="00A870DC">
        <w:rPr>
          <w:rFonts w:ascii="Times New Roman" w:hAnsi="Times New Roman"/>
        </w:rPr>
        <w:t xml:space="preserve"> могат да поискат писмено от </w:t>
      </w:r>
      <w:r w:rsidR="00A870DC" w:rsidRPr="00A870DC">
        <w:rPr>
          <w:rFonts w:ascii="Times New Roman" w:hAnsi="Times New Roman"/>
        </w:rPr>
        <w:t>бенефициента разяснения по публичната покана</w:t>
      </w:r>
      <w:r w:rsidRPr="00A870DC">
        <w:rPr>
          <w:rFonts w:ascii="Times New Roman" w:hAnsi="Times New Roman"/>
        </w:rPr>
        <w:t xml:space="preserve">. </w:t>
      </w:r>
    </w:p>
    <w:p w:rsidR="00630173" w:rsidRDefault="00630173" w:rsidP="008D0D5A">
      <w:pPr>
        <w:numPr>
          <w:ilvl w:val="0"/>
          <w:numId w:val="7"/>
        </w:numPr>
        <w:autoSpaceDE w:val="0"/>
        <w:jc w:val="both"/>
        <w:rPr>
          <w:rFonts w:ascii="Times New Roman" w:hAnsi="Times New Roman"/>
        </w:rPr>
      </w:pPr>
      <w:r w:rsidRPr="00A870DC">
        <w:rPr>
          <w:rFonts w:ascii="Times New Roman" w:hAnsi="Times New Roman"/>
        </w:rPr>
        <w:t xml:space="preserve">Разясненията се </w:t>
      </w:r>
      <w:r w:rsidR="00A00AED" w:rsidRPr="00A870DC">
        <w:rPr>
          <w:rFonts w:ascii="Times New Roman" w:hAnsi="Times New Roman"/>
        </w:rPr>
        <w:t xml:space="preserve">публикуват в </w:t>
      </w:r>
      <w:r w:rsidR="00A870DC" w:rsidRPr="00A870DC">
        <w:rPr>
          <w:rFonts w:ascii="Times New Roman" w:hAnsi="Times New Roman"/>
        </w:rPr>
        <w:t>ИСУН в 3-дневен срок от датата на постъпване на искането</w:t>
      </w:r>
      <w:r w:rsidR="00A00AED" w:rsidRPr="00A870DC">
        <w:rPr>
          <w:rFonts w:ascii="Times New Roman" w:hAnsi="Times New Roman"/>
        </w:rPr>
        <w:t>.</w:t>
      </w:r>
    </w:p>
    <w:p w:rsidR="00120B27" w:rsidRDefault="00120B27" w:rsidP="00120B27">
      <w:pPr>
        <w:numPr>
          <w:ilvl w:val="0"/>
          <w:numId w:val="7"/>
        </w:numPr>
        <w:autoSpaceDE w:val="0"/>
        <w:jc w:val="both"/>
        <w:rPr>
          <w:rFonts w:ascii="Times New Roman" w:hAnsi="Times New Roman"/>
        </w:rPr>
      </w:pPr>
      <w:r w:rsidRPr="00120B27">
        <w:rPr>
          <w:rFonts w:ascii="Times New Roman" w:hAnsi="Times New Roman"/>
        </w:rPr>
        <w:t>Бенефициентът може по всяко време да проверява заявените от кандидатите данни, да иска разяснения относно офертата и представените към нея документи, както и да изисква представяне в определен срок на допълнителни доказателства за обстоятелствата, посочени в офертата, като проверката и предоставените разяснения не могат да водят до промени в техническото и ценовото предложение на кандидатите.</w:t>
      </w:r>
    </w:p>
    <w:p w:rsidR="00B602FA" w:rsidRDefault="00B602FA" w:rsidP="00B602FA">
      <w:pPr>
        <w:numPr>
          <w:ilvl w:val="0"/>
          <w:numId w:val="7"/>
        </w:numPr>
        <w:autoSpaceDE w:val="0"/>
        <w:jc w:val="both"/>
        <w:rPr>
          <w:rFonts w:ascii="Times New Roman" w:hAnsi="Times New Roman"/>
        </w:rPr>
      </w:pPr>
      <w:r w:rsidRPr="00B602FA">
        <w:rPr>
          <w:rFonts w:ascii="Times New Roman" w:hAnsi="Times New Roman"/>
        </w:rPr>
        <w:t>Бенефициентът писмено уведомява кандидатите за липсващи документи или за констатираните нередовности, посочва точно вида на документа или документите, които следва да се представят допълнително, и определя срок за представянето им, който е еднакъв за всички кандидати и не може да бъде по-кратък от 5 дни. При необходимост бенефициентът може по всяко време преди сключване на договора да иска разяснения за данни, заявени от кандидатите, и/или да проверява заявените данни, включително чрез изискване на информация от други лица и органи.</w:t>
      </w:r>
    </w:p>
    <w:p w:rsidR="00B602FA" w:rsidRPr="00A870DC" w:rsidRDefault="00B602FA" w:rsidP="00120B27">
      <w:pPr>
        <w:numPr>
          <w:ilvl w:val="0"/>
          <w:numId w:val="7"/>
        </w:numPr>
        <w:autoSpaceDE w:val="0"/>
        <w:jc w:val="both"/>
        <w:rPr>
          <w:rFonts w:ascii="Times New Roman" w:hAnsi="Times New Roman"/>
        </w:rPr>
      </w:pPr>
      <w:r w:rsidRPr="00B602FA">
        <w:rPr>
          <w:rFonts w:ascii="Times New Roman" w:hAnsi="Times New Roman"/>
        </w:rPr>
        <w:t>Кореспонденцията между бенефициента и кандидатите във връзка с процедурата се осъществява чрез ИСУН.</w:t>
      </w:r>
    </w:p>
    <w:p w:rsidR="002A730C" w:rsidRPr="00B07018" w:rsidRDefault="002A730C" w:rsidP="002A730C">
      <w:pPr>
        <w:autoSpaceDE w:val="0"/>
        <w:jc w:val="both"/>
        <w:rPr>
          <w:rFonts w:ascii="Times New Roman" w:hAnsi="Times New Roman"/>
          <w:b/>
          <w:bCs/>
          <w:szCs w:val="24"/>
        </w:rPr>
      </w:pPr>
    </w:p>
    <w:p w:rsidR="002A730C" w:rsidRDefault="002A730C" w:rsidP="002A730C">
      <w:pPr>
        <w:tabs>
          <w:tab w:val="left" w:pos="3045"/>
          <w:tab w:val="left" w:pos="7845"/>
        </w:tabs>
        <w:rPr>
          <w:rFonts w:ascii="Times New Roman" w:hAnsi="Times New Roman"/>
          <w:b/>
          <w:szCs w:val="24"/>
        </w:rPr>
      </w:pPr>
    </w:p>
    <w:sectPr w:rsidR="002A730C" w:rsidSect="0074430C">
      <w:headerReference w:type="even" r:id="rId10"/>
      <w:headerReference w:type="default" r:id="rId11"/>
      <w:footerReference w:type="even" r:id="rId12"/>
      <w:footerReference w:type="default" r:id="rId13"/>
      <w:headerReference w:type="first" r:id="rId14"/>
      <w:pgSz w:w="11907" w:h="16840" w:code="9"/>
      <w:pgMar w:top="540" w:right="1134" w:bottom="899" w:left="1134" w:header="301" w:footer="587"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C47" w:rsidRDefault="00C37C47">
      <w:r>
        <w:separator/>
      </w:r>
    </w:p>
  </w:endnote>
  <w:endnote w:type="continuationSeparator" w:id="0">
    <w:p w:rsidR="00C37C47" w:rsidRDefault="00C37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910731" w:rsidP="00142F1E">
    <w:pPr>
      <w:pStyle w:val="Footer"/>
      <w:framePr w:wrap="around" w:vAnchor="text" w:hAnchor="margin" w:xAlign="right" w:y="1"/>
      <w:rPr>
        <w:rStyle w:val="PageNumber"/>
      </w:rPr>
    </w:pPr>
    <w:r>
      <w:rPr>
        <w:rStyle w:val="PageNumber"/>
      </w:rPr>
      <w:fldChar w:fldCharType="begin"/>
    </w:r>
    <w:r w:rsidR="00E61A6E">
      <w:rPr>
        <w:rStyle w:val="PageNumber"/>
      </w:rPr>
      <w:instrText xml:space="preserve">PAGE  </w:instrText>
    </w:r>
    <w:r>
      <w:rPr>
        <w:rStyle w:val="PageNumber"/>
      </w:rPr>
      <w:fldChar w:fldCharType="end"/>
    </w:r>
  </w:p>
  <w:p w:rsidR="00E61A6E" w:rsidRDefault="00E61A6E"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910731" w:rsidP="00142F1E">
    <w:pPr>
      <w:pStyle w:val="Footer"/>
      <w:framePr w:wrap="around" w:vAnchor="text" w:hAnchor="margin" w:xAlign="right" w:y="1"/>
      <w:rPr>
        <w:rStyle w:val="PageNumber"/>
      </w:rPr>
    </w:pPr>
    <w:r>
      <w:rPr>
        <w:rStyle w:val="PageNumber"/>
      </w:rPr>
      <w:fldChar w:fldCharType="begin"/>
    </w:r>
    <w:r w:rsidR="00E61A6E">
      <w:rPr>
        <w:rStyle w:val="PageNumber"/>
      </w:rPr>
      <w:instrText xml:space="preserve">PAGE  </w:instrText>
    </w:r>
    <w:r>
      <w:rPr>
        <w:rStyle w:val="PageNumber"/>
      </w:rPr>
      <w:fldChar w:fldCharType="separate"/>
    </w:r>
    <w:r w:rsidR="003F6236">
      <w:rPr>
        <w:rStyle w:val="PageNumber"/>
        <w:noProof/>
      </w:rPr>
      <w:t>5</w:t>
    </w:r>
    <w:r>
      <w:rPr>
        <w:rStyle w:val="PageNumber"/>
      </w:rPr>
      <w:fldChar w:fldCharType="end"/>
    </w:r>
  </w:p>
  <w:p w:rsidR="00E61A6E" w:rsidRDefault="00E61A6E" w:rsidP="00A6696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C47" w:rsidRDefault="00C37C47">
      <w:r>
        <w:separator/>
      </w:r>
    </w:p>
  </w:footnote>
  <w:footnote w:type="continuationSeparator" w:id="0">
    <w:p w:rsidR="00C37C47" w:rsidRDefault="00C37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910731" w:rsidP="00B273C2">
    <w:pPr>
      <w:pStyle w:val="Header"/>
      <w:framePr w:wrap="around" w:vAnchor="text" w:hAnchor="margin" w:xAlign="center" w:y="1"/>
      <w:rPr>
        <w:rStyle w:val="PageNumber"/>
      </w:rPr>
    </w:pPr>
    <w:r>
      <w:rPr>
        <w:rStyle w:val="PageNumber"/>
      </w:rPr>
      <w:fldChar w:fldCharType="begin"/>
    </w:r>
    <w:r w:rsidR="00E61A6E">
      <w:rPr>
        <w:rStyle w:val="PageNumber"/>
      </w:rPr>
      <w:instrText xml:space="preserve">PAGE  </w:instrText>
    </w:r>
    <w:r>
      <w:rPr>
        <w:rStyle w:val="PageNumber"/>
      </w:rPr>
      <w:fldChar w:fldCharType="end"/>
    </w:r>
  </w:p>
  <w:p w:rsidR="00E61A6E" w:rsidRDefault="00E61A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910731" w:rsidP="00B273C2">
    <w:pPr>
      <w:pStyle w:val="Header"/>
      <w:framePr w:wrap="around" w:vAnchor="text" w:hAnchor="margin" w:xAlign="center" w:y="1"/>
      <w:rPr>
        <w:rStyle w:val="PageNumber"/>
      </w:rPr>
    </w:pPr>
    <w:r>
      <w:rPr>
        <w:rStyle w:val="PageNumber"/>
      </w:rPr>
      <w:fldChar w:fldCharType="begin"/>
    </w:r>
    <w:r w:rsidR="00E61A6E">
      <w:rPr>
        <w:rStyle w:val="PageNumber"/>
      </w:rPr>
      <w:instrText xml:space="preserve">PAGE  </w:instrText>
    </w:r>
    <w:r>
      <w:rPr>
        <w:rStyle w:val="PageNumber"/>
      </w:rPr>
      <w:fldChar w:fldCharType="separate"/>
    </w:r>
    <w:r w:rsidR="003F6236">
      <w:rPr>
        <w:rStyle w:val="PageNumber"/>
        <w:noProof/>
      </w:rPr>
      <w:t>5</w:t>
    </w:r>
    <w:r>
      <w:rPr>
        <w:rStyle w:val="PageNumber"/>
      </w:rPr>
      <w:fldChar w:fldCharType="end"/>
    </w:r>
  </w:p>
  <w:p w:rsidR="00E61A6E" w:rsidRDefault="00E61A6E">
    <w:pPr>
      <w:pStyle w:val="Header"/>
      <w:rPr>
        <w:lang w:val="en-US"/>
      </w:rPr>
    </w:pPr>
  </w:p>
  <w:p w:rsidR="00E61A6E" w:rsidRDefault="00E61A6E">
    <w:pPr>
      <w:pStyle w:val="Header"/>
      <w:rPr>
        <w:lang w:val="en-US"/>
      </w:rPr>
    </w:pPr>
  </w:p>
  <w:p w:rsidR="00E61A6E" w:rsidRPr="00D750ED" w:rsidRDefault="00E61A6E">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19" w:type="dxa"/>
      <w:tblInd w:w="-420" w:type="dxa"/>
      <w:tblLook w:val="04A0" w:firstRow="1" w:lastRow="0" w:firstColumn="1" w:lastColumn="0" w:noHBand="0" w:noVBand="1"/>
    </w:tblPr>
    <w:tblGrid>
      <w:gridCol w:w="10053"/>
      <w:gridCol w:w="222"/>
    </w:tblGrid>
    <w:tr w:rsidR="00364897" w:rsidTr="001E4636">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836E98" w:rsidTr="00F9285A">
            <w:tc>
              <w:tcPr>
                <w:tcW w:w="4531" w:type="dxa"/>
                <w:shd w:val="clear" w:color="auto" w:fill="auto"/>
                <w:vAlign w:val="center"/>
              </w:tcPr>
              <w:p w:rsidR="00836E98" w:rsidRDefault="00836E98" w:rsidP="00836E98">
                <w:pPr>
                  <w:widowControl w:val="0"/>
                  <w:spacing w:before="100" w:after="100"/>
                </w:pPr>
                <w:r>
                  <w:rPr>
                    <w:noProof/>
                    <w:lang w:eastAsia="bg-BG"/>
                  </w:rPr>
                  <w:drawing>
                    <wp:inline distT="0" distB="0" distL="0" distR="0">
                      <wp:extent cx="2288648" cy="480081"/>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3075" cy="525061"/>
                              </a:xfrm>
                              <a:prstGeom prst="rect">
                                <a:avLst/>
                              </a:prstGeom>
                            </pic:spPr>
                          </pic:pic>
                        </a:graphicData>
                      </a:graphic>
                    </wp:inline>
                  </w:drawing>
                </w:r>
              </w:p>
            </w:tc>
            <w:tc>
              <w:tcPr>
                <w:tcW w:w="5688" w:type="dxa"/>
                <w:shd w:val="clear" w:color="auto" w:fill="auto"/>
                <w:vAlign w:val="center"/>
              </w:tcPr>
              <w:p w:rsidR="00836E98" w:rsidRDefault="00836E98" w:rsidP="00836E98">
                <w:pPr>
                  <w:widowControl w:val="0"/>
                  <w:spacing w:before="100" w:after="100"/>
                  <w:jc w:val="right"/>
                </w:pPr>
                <w:r>
                  <w:rPr>
                    <w:noProof/>
                    <w:lang w:eastAsia="bg-BG"/>
                  </w:rPr>
                  <w:drawing>
                    <wp:inline distT="0" distB="0" distL="0" distR="0">
                      <wp:extent cx="2306779" cy="638354"/>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10801" cy="667140"/>
                              </a:xfrm>
                              <a:prstGeom prst="rect">
                                <a:avLst/>
                              </a:prstGeom>
                            </pic:spPr>
                          </pic:pic>
                        </a:graphicData>
                      </a:graphic>
                    </wp:inline>
                  </w:drawing>
                </w:r>
              </w:p>
            </w:tc>
          </w:tr>
        </w:tbl>
        <w:p w:rsidR="00364897" w:rsidRDefault="00364897" w:rsidP="00364897">
          <w:pPr>
            <w:widowControl w:val="0"/>
            <w:spacing w:before="100" w:after="100"/>
          </w:pPr>
        </w:p>
      </w:tc>
      <w:tc>
        <w:tcPr>
          <w:tcW w:w="5688" w:type="dxa"/>
          <w:shd w:val="clear" w:color="auto" w:fill="auto"/>
          <w:vAlign w:val="center"/>
        </w:tcPr>
        <w:p w:rsidR="00364897" w:rsidRDefault="00364897" w:rsidP="00364897">
          <w:pPr>
            <w:widowControl w:val="0"/>
            <w:spacing w:before="100" w:after="100"/>
            <w:jc w:val="right"/>
          </w:pPr>
        </w:p>
      </w:tc>
    </w:tr>
  </w:tbl>
  <w:p w:rsidR="00C859E9" w:rsidRPr="00364897" w:rsidRDefault="00C859E9" w:rsidP="00364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1" w15:restartNumberingAfterBreak="0">
    <w:nsid w:val="25073EF9"/>
    <w:multiLevelType w:val="hybridMultilevel"/>
    <w:tmpl w:val="1FAC76C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33B153CF"/>
    <w:multiLevelType w:val="hybridMultilevel"/>
    <w:tmpl w:val="3B548AEC"/>
    <w:lvl w:ilvl="0" w:tplc="21DC81A6">
      <w:start w:val="1"/>
      <w:numFmt w:val="decimal"/>
      <w:lvlText w:val="%1."/>
      <w:lvlJc w:val="left"/>
      <w:pPr>
        <w:tabs>
          <w:tab w:val="num" w:pos="660"/>
        </w:tabs>
        <w:ind w:left="660" w:hanging="360"/>
      </w:pPr>
      <w:rPr>
        <w:rFonts w:hint="default"/>
      </w:rPr>
    </w:lvl>
    <w:lvl w:ilvl="1" w:tplc="04020019" w:tentative="1">
      <w:start w:val="1"/>
      <w:numFmt w:val="lowerLetter"/>
      <w:lvlText w:val="%2."/>
      <w:lvlJc w:val="left"/>
      <w:pPr>
        <w:tabs>
          <w:tab w:val="num" w:pos="1380"/>
        </w:tabs>
        <w:ind w:left="1380" w:hanging="360"/>
      </w:pPr>
    </w:lvl>
    <w:lvl w:ilvl="2" w:tplc="0402001B" w:tentative="1">
      <w:start w:val="1"/>
      <w:numFmt w:val="lowerRoman"/>
      <w:lvlText w:val="%3."/>
      <w:lvlJc w:val="right"/>
      <w:pPr>
        <w:tabs>
          <w:tab w:val="num" w:pos="2100"/>
        </w:tabs>
        <w:ind w:left="2100" w:hanging="180"/>
      </w:pPr>
    </w:lvl>
    <w:lvl w:ilvl="3" w:tplc="0402000F" w:tentative="1">
      <w:start w:val="1"/>
      <w:numFmt w:val="decimal"/>
      <w:lvlText w:val="%4."/>
      <w:lvlJc w:val="left"/>
      <w:pPr>
        <w:tabs>
          <w:tab w:val="num" w:pos="2820"/>
        </w:tabs>
        <w:ind w:left="2820" w:hanging="360"/>
      </w:pPr>
    </w:lvl>
    <w:lvl w:ilvl="4" w:tplc="04020019" w:tentative="1">
      <w:start w:val="1"/>
      <w:numFmt w:val="lowerLetter"/>
      <w:lvlText w:val="%5."/>
      <w:lvlJc w:val="left"/>
      <w:pPr>
        <w:tabs>
          <w:tab w:val="num" w:pos="3540"/>
        </w:tabs>
        <w:ind w:left="3540" w:hanging="360"/>
      </w:pPr>
    </w:lvl>
    <w:lvl w:ilvl="5" w:tplc="0402001B" w:tentative="1">
      <w:start w:val="1"/>
      <w:numFmt w:val="lowerRoman"/>
      <w:lvlText w:val="%6."/>
      <w:lvlJc w:val="right"/>
      <w:pPr>
        <w:tabs>
          <w:tab w:val="num" w:pos="4260"/>
        </w:tabs>
        <w:ind w:left="4260" w:hanging="180"/>
      </w:pPr>
    </w:lvl>
    <w:lvl w:ilvl="6" w:tplc="0402000F" w:tentative="1">
      <w:start w:val="1"/>
      <w:numFmt w:val="decimal"/>
      <w:lvlText w:val="%7."/>
      <w:lvlJc w:val="left"/>
      <w:pPr>
        <w:tabs>
          <w:tab w:val="num" w:pos="4980"/>
        </w:tabs>
        <w:ind w:left="4980" w:hanging="360"/>
      </w:pPr>
    </w:lvl>
    <w:lvl w:ilvl="7" w:tplc="04020019" w:tentative="1">
      <w:start w:val="1"/>
      <w:numFmt w:val="lowerLetter"/>
      <w:lvlText w:val="%8."/>
      <w:lvlJc w:val="left"/>
      <w:pPr>
        <w:tabs>
          <w:tab w:val="num" w:pos="5700"/>
        </w:tabs>
        <w:ind w:left="5700" w:hanging="360"/>
      </w:pPr>
    </w:lvl>
    <w:lvl w:ilvl="8" w:tplc="0402001B" w:tentative="1">
      <w:start w:val="1"/>
      <w:numFmt w:val="lowerRoman"/>
      <w:lvlText w:val="%9."/>
      <w:lvlJc w:val="right"/>
      <w:pPr>
        <w:tabs>
          <w:tab w:val="num" w:pos="6420"/>
        </w:tabs>
        <w:ind w:left="6420" w:hanging="180"/>
      </w:pPr>
    </w:lvl>
  </w:abstractNum>
  <w:abstractNum w:abstractNumId="3" w15:restartNumberingAfterBreak="0">
    <w:nsid w:val="3DFF1550"/>
    <w:multiLevelType w:val="hybridMultilevel"/>
    <w:tmpl w:val="77F6B2DA"/>
    <w:lvl w:ilvl="0" w:tplc="AA368AE8">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4BDC05B1"/>
    <w:multiLevelType w:val="hybridMultilevel"/>
    <w:tmpl w:val="079AE08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15:restartNumberingAfterBreak="0">
    <w:nsid w:val="5E3A14D6"/>
    <w:multiLevelType w:val="hybridMultilevel"/>
    <w:tmpl w:val="571C5594"/>
    <w:lvl w:ilvl="0" w:tplc="602E22A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num w:numId="1">
    <w:abstractNumId w:val="6"/>
  </w:num>
  <w:num w:numId="2">
    <w:abstractNumId w:val="0"/>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273C2"/>
    <w:rsid w:val="0000221E"/>
    <w:rsid w:val="000060F2"/>
    <w:rsid w:val="00012C31"/>
    <w:rsid w:val="00017BC8"/>
    <w:rsid w:val="00032AEF"/>
    <w:rsid w:val="0003605C"/>
    <w:rsid w:val="000373E1"/>
    <w:rsid w:val="00042FA8"/>
    <w:rsid w:val="000436BD"/>
    <w:rsid w:val="000436EA"/>
    <w:rsid w:val="00050650"/>
    <w:rsid w:val="00050E6F"/>
    <w:rsid w:val="000520A6"/>
    <w:rsid w:val="00052BEC"/>
    <w:rsid w:val="000608C5"/>
    <w:rsid w:val="00061926"/>
    <w:rsid w:val="00072EB7"/>
    <w:rsid w:val="000850FE"/>
    <w:rsid w:val="00093BBE"/>
    <w:rsid w:val="000A7EF1"/>
    <w:rsid w:val="000B520D"/>
    <w:rsid w:val="000B5362"/>
    <w:rsid w:val="000C04E2"/>
    <w:rsid w:val="000D2F4E"/>
    <w:rsid w:val="000E377E"/>
    <w:rsid w:val="000E3B0B"/>
    <w:rsid w:val="00105B1C"/>
    <w:rsid w:val="001109DE"/>
    <w:rsid w:val="00117922"/>
    <w:rsid w:val="00120B27"/>
    <w:rsid w:val="00121BF7"/>
    <w:rsid w:val="00121C8E"/>
    <w:rsid w:val="00122F4D"/>
    <w:rsid w:val="00124D8F"/>
    <w:rsid w:val="001253B4"/>
    <w:rsid w:val="00137360"/>
    <w:rsid w:val="00137D08"/>
    <w:rsid w:val="00137EB3"/>
    <w:rsid w:val="00142F1E"/>
    <w:rsid w:val="00145D0D"/>
    <w:rsid w:val="0014781B"/>
    <w:rsid w:val="00166427"/>
    <w:rsid w:val="00166F40"/>
    <w:rsid w:val="00180B3B"/>
    <w:rsid w:val="00190D71"/>
    <w:rsid w:val="001C10AC"/>
    <w:rsid w:val="001D5C7B"/>
    <w:rsid w:val="001D7CF0"/>
    <w:rsid w:val="001E1995"/>
    <w:rsid w:val="001E276A"/>
    <w:rsid w:val="001E2B97"/>
    <w:rsid w:val="001F3739"/>
    <w:rsid w:val="002267AE"/>
    <w:rsid w:val="00240821"/>
    <w:rsid w:val="00241A45"/>
    <w:rsid w:val="002453EA"/>
    <w:rsid w:val="00250578"/>
    <w:rsid w:val="00254561"/>
    <w:rsid w:val="00255656"/>
    <w:rsid w:val="00257D2C"/>
    <w:rsid w:val="0026662E"/>
    <w:rsid w:val="0027017A"/>
    <w:rsid w:val="00286834"/>
    <w:rsid w:val="00291D79"/>
    <w:rsid w:val="002A730C"/>
    <w:rsid w:val="002D3611"/>
    <w:rsid w:val="002D5BC3"/>
    <w:rsid w:val="002E3247"/>
    <w:rsid w:val="002E67C6"/>
    <w:rsid w:val="002F13BF"/>
    <w:rsid w:val="002F2BFB"/>
    <w:rsid w:val="002F478D"/>
    <w:rsid w:val="00307501"/>
    <w:rsid w:val="003158ED"/>
    <w:rsid w:val="00322694"/>
    <w:rsid w:val="00324A19"/>
    <w:rsid w:val="00327877"/>
    <w:rsid w:val="00340C6C"/>
    <w:rsid w:val="00341BD6"/>
    <w:rsid w:val="00342431"/>
    <w:rsid w:val="0035315A"/>
    <w:rsid w:val="00360B80"/>
    <w:rsid w:val="00364897"/>
    <w:rsid w:val="00376F3B"/>
    <w:rsid w:val="00380C9F"/>
    <w:rsid w:val="0038346E"/>
    <w:rsid w:val="00390887"/>
    <w:rsid w:val="00391D02"/>
    <w:rsid w:val="003A06F3"/>
    <w:rsid w:val="003B0D2F"/>
    <w:rsid w:val="003B4CE0"/>
    <w:rsid w:val="003C50B4"/>
    <w:rsid w:val="003C5D53"/>
    <w:rsid w:val="003D6D08"/>
    <w:rsid w:val="003E08D8"/>
    <w:rsid w:val="003E346E"/>
    <w:rsid w:val="003F6236"/>
    <w:rsid w:val="003F6B50"/>
    <w:rsid w:val="00415197"/>
    <w:rsid w:val="004233A2"/>
    <w:rsid w:val="004249B2"/>
    <w:rsid w:val="00427A9D"/>
    <w:rsid w:val="0043535D"/>
    <w:rsid w:val="0046265B"/>
    <w:rsid w:val="00466B32"/>
    <w:rsid w:val="00467A43"/>
    <w:rsid w:val="004838EB"/>
    <w:rsid w:val="00483EC1"/>
    <w:rsid w:val="004873AC"/>
    <w:rsid w:val="00493CF0"/>
    <w:rsid w:val="0049571C"/>
    <w:rsid w:val="00495D41"/>
    <w:rsid w:val="004A2DB1"/>
    <w:rsid w:val="004A6B70"/>
    <w:rsid w:val="004B05C0"/>
    <w:rsid w:val="004B0AA7"/>
    <w:rsid w:val="004B7B0F"/>
    <w:rsid w:val="004C164A"/>
    <w:rsid w:val="004C41E5"/>
    <w:rsid w:val="004C5148"/>
    <w:rsid w:val="004D1754"/>
    <w:rsid w:val="004D7DA4"/>
    <w:rsid w:val="0050024D"/>
    <w:rsid w:val="00505CF8"/>
    <w:rsid w:val="005179C0"/>
    <w:rsid w:val="00522243"/>
    <w:rsid w:val="00523183"/>
    <w:rsid w:val="005258B3"/>
    <w:rsid w:val="00531C2F"/>
    <w:rsid w:val="00536EFD"/>
    <w:rsid w:val="00541069"/>
    <w:rsid w:val="00543604"/>
    <w:rsid w:val="005512D7"/>
    <w:rsid w:val="00551A37"/>
    <w:rsid w:val="00552AB7"/>
    <w:rsid w:val="005725D2"/>
    <w:rsid w:val="005773E2"/>
    <w:rsid w:val="00585863"/>
    <w:rsid w:val="0059400D"/>
    <w:rsid w:val="005948F2"/>
    <w:rsid w:val="005A699A"/>
    <w:rsid w:val="005A722F"/>
    <w:rsid w:val="005B40AD"/>
    <w:rsid w:val="005C4C7C"/>
    <w:rsid w:val="005D2FC1"/>
    <w:rsid w:val="005D2FC7"/>
    <w:rsid w:val="005D7A59"/>
    <w:rsid w:val="005E0C41"/>
    <w:rsid w:val="005E3635"/>
    <w:rsid w:val="005F3454"/>
    <w:rsid w:val="00611830"/>
    <w:rsid w:val="006145CE"/>
    <w:rsid w:val="00623471"/>
    <w:rsid w:val="006277F4"/>
    <w:rsid w:val="00630173"/>
    <w:rsid w:val="00634BC0"/>
    <w:rsid w:val="00645B8F"/>
    <w:rsid w:val="00662D56"/>
    <w:rsid w:val="00663862"/>
    <w:rsid w:val="00664ED5"/>
    <w:rsid w:val="006700E2"/>
    <w:rsid w:val="00684714"/>
    <w:rsid w:val="00684760"/>
    <w:rsid w:val="00684CD3"/>
    <w:rsid w:val="00685AA0"/>
    <w:rsid w:val="00691DD7"/>
    <w:rsid w:val="006A4F79"/>
    <w:rsid w:val="006A61DF"/>
    <w:rsid w:val="006A7941"/>
    <w:rsid w:val="006B016F"/>
    <w:rsid w:val="006C2A3F"/>
    <w:rsid w:val="006C5363"/>
    <w:rsid w:val="006D1001"/>
    <w:rsid w:val="006D1DC4"/>
    <w:rsid w:val="006D32CF"/>
    <w:rsid w:val="006D6294"/>
    <w:rsid w:val="006D6551"/>
    <w:rsid w:val="006F076C"/>
    <w:rsid w:val="006F24C2"/>
    <w:rsid w:val="006F3ADE"/>
    <w:rsid w:val="006F48D4"/>
    <w:rsid w:val="006F780D"/>
    <w:rsid w:val="00700498"/>
    <w:rsid w:val="00704D95"/>
    <w:rsid w:val="007113F0"/>
    <w:rsid w:val="00715C69"/>
    <w:rsid w:val="00722424"/>
    <w:rsid w:val="007256D9"/>
    <w:rsid w:val="00734C22"/>
    <w:rsid w:val="0073763B"/>
    <w:rsid w:val="0074430C"/>
    <w:rsid w:val="007461E2"/>
    <w:rsid w:val="0076483F"/>
    <w:rsid w:val="00771641"/>
    <w:rsid w:val="00775184"/>
    <w:rsid w:val="00775BB8"/>
    <w:rsid w:val="00781B64"/>
    <w:rsid w:val="007A134D"/>
    <w:rsid w:val="007A32EE"/>
    <w:rsid w:val="007A5134"/>
    <w:rsid w:val="007A6A55"/>
    <w:rsid w:val="007C2389"/>
    <w:rsid w:val="007C2674"/>
    <w:rsid w:val="007C355F"/>
    <w:rsid w:val="007C56D6"/>
    <w:rsid w:val="007D1BBF"/>
    <w:rsid w:val="007D4047"/>
    <w:rsid w:val="007E1D2D"/>
    <w:rsid w:val="007E395E"/>
    <w:rsid w:val="007F4C82"/>
    <w:rsid w:val="007F66D0"/>
    <w:rsid w:val="00820BCA"/>
    <w:rsid w:val="00822426"/>
    <w:rsid w:val="00827F72"/>
    <w:rsid w:val="00834ABF"/>
    <w:rsid w:val="00836E98"/>
    <w:rsid w:val="00847EBA"/>
    <w:rsid w:val="008557B4"/>
    <w:rsid w:val="00866128"/>
    <w:rsid w:val="00871390"/>
    <w:rsid w:val="008716E6"/>
    <w:rsid w:val="00872F24"/>
    <w:rsid w:val="00883BE8"/>
    <w:rsid w:val="008A589A"/>
    <w:rsid w:val="008B56D5"/>
    <w:rsid w:val="008C5508"/>
    <w:rsid w:val="008D5361"/>
    <w:rsid w:val="00910731"/>
    <w:rsid w:val="00925A3C"/>
    <w:rsid w:val="009308FC"/>
    <w:rsid w:val="00950A03"/>
    <w:rsid w:val="0095543F"/>
    <w:rsid w:val="00961002"/>
    <w:rsid w:val="009909F5"/>
    <w:rsid w:val="009976D9"/>
    <w:rsid w:val="009A72E2"/>
    <w:rsid w:val="009B7FD6"/>
    <w:rsid w:val="009D6A3D"/>
    <w:rsid w:val="009E2367"/>
    <w:rsid w:val="009E3BFD"/>
    <w:rsid w:val="009F2445"/>
    <w:rsid w:val="009F49A1"/>
    <w:rsid w:val="009F6199"/>
    <w:rsid w:val="00A00AED"/>
    <w:rsid w:val="00A0114F"/>
    <w:rsid w:val="00A03793"/>
    <w:rsid w:val="00A11AED"/>
    <w:rsid w:val="00A12FE6"/>
    <w:rsid w:val="00A20EA2"/>
    <w:rsid w:val="00A267DD"/>
    <w:rsid w:val="00A46520"/>
    <w:rsid w:val="00A50A4C"/>
    <w:rsid w:val="00A50B9B"/>
    <w:rsid w:val="00A5271E"/>
    <w:rsid w:val="00A6458D"/>
    <w:rsid w:val="00A65779"/>
    <w:rsid w:val="00A66969"/>
    <w:rsid w:val="00A737C7"/>
    <w:rsid w:val="00A76301"/>
    <w:rsid w:val="00A77B89"/>
    <w:rsid w:val="00A81600"/>
    <w:rsid w:val="00A870DC"/>
    <w:rsid w:val="00A91DC4"/>
    <w:rsid w:val="00A9526E"/>
    <w:rsid w:val="00A96076"/>
    <w:rsid w:val="00AA181C"/>
    <w:rsid w:val="00AA3D89"/>
    <w:rsid w:val="00AB15D2"/>
    <w:rsid w:val="00AC0C3E"/>
    <w:rsid w:val="00AC1AC8"/>
    <w:rsid w:val="00AC2ABE"/>
    <w:rsid w:val="00AC3243"/>
    <w:rsid w:val="00AC4C88"/>
    <w:rsid w:val="00AF1171"/>
    <w:rsid w:val="00B07018"/>
    <w:rsid w:val="00B13FAF"/>
    <w:rsid w:val="00B233B6"/>
    <w:rsid w:val="00B273C2"/>
    <w:rsid w:val="00B41B8C"/>
    <w:rsid w:val="00B44C83"/>
    <w:rsid w:val="00B53DD5"/>
    <w:rsid w:val="00B602FA"/>
    <w:rsid w:val="00B7075D"/>
    <w:rsid w:val="00B72B96"/>
    <w:rsid w:val="00B7644F"/>
    <w:rsid w:val="00B835F7"/>
    <w:rsid w:val="00B91747"/>
    <w:rsid w:val="00B917EB"/>
    <w:rsid w:val="00BA538B"/>
    <w:rsid w:val="00BB16ED"/>
    <w:rsid w:val="00BB1E0C"/>
    <w:rsid w:val="00BB2232"/>
    <w:rsid w:val="00BB2B55"/>
    <w:rsid w:val="00BB34B2"/>
    <w:rsid w:val="00BB5DC0"/>
    <w:rsid w:val="00BC0CD3"/>
    <w:rsid w:val="00BC1ED9"/>
    <w:rsid w:val="00BC3D3D"/>
    <w:rsid w:val="00BC4D35"/>
    <w:rsid w:val="00BF1C41"/>
    <w:rsid w:val="00C005D9"/>
    <w:rsid w:val="00C03CE3"/>
    <w:rsid w:val="00C05C59"/>
    <w:rsid w:val="00C17CB7"/>
    <w:rsid w:val="00C33516"/>
    <w:rsid w:val="00C37C47"/>
    <w:rsid w:val="00C466A4"/>
    <w:rsid w:val="00C5137B"/>
    <w:rsid w:val="00C519B0"/>
    <w:rsid w:val="00C5724E"/>
    <w:rsid w:val="00C6128E"/>
    <w:rsid w:val="00C65296"/>
    <w:rsid w:val="00C74ACE"/>
    <w:rsid w:val="00C750BD"/>
    <w:rsid w:val="00C82D0B"/>
    <w:rsid w:val="00C84A17"/>
    <w:rsid w:val="00C84AE1"/>
    <w:rsid w:val="00C859E9"/>
    <w:rsid w:val="00C92321"/>
    <w:rsid w:val="00C9339D"/>
    <w:rsid w:val="00CA5237"/>
    <w:rsid w:val="00CA77C3"/>
    <w:rsid w:val="00CB1314"/>
    <w:rsid w:val="00CB13FE"/>
    <w:rsid w:val="00CB166B"/>
    <w:rsid w:val="00CE1982"/>
    <w:rsid w:val="00CF06F8"/>
    <w:rsid w:val="00CF2692"/>
    <w:rsid w:val="00CF45B3"/>
    <w:rsid w:val="00CF6C05"/>
    <w:rsid w:val="00D051C9"/>
    <w:rsid w:val="00D07301"/>
    <w:rsid w:val="00D105C9"/>
    <w:rsid w:val="00D11DB4"/>
    <w:rsid w:val="00D26E8B"/>
    <w:rsid w:val="00D32819"/>
    <w:rsid w:val="00D347DC"/>
    <w:rsid w:val="00D50544"/>
    <w:rsid w:val="00D52198"/>
    <w:rsid w:val="00D52FA8"/>
    <w:rsid w:val="00D53530"/>
    <w:rsid w:val="00D60102"/>
    <w:rsid w:val="00D61CE9"/>
    <w:rsid w:val="00D66412"/>
    <w:rsid w:val="00D74200"/>
    <w:rsid w:val="00D74D56"/>
    <w:rsid w:val="00D82285"/>
    <w:rsid w:val="00D87659"/>
    <w:rsid w:val="00DB0F90"/>
    <w:rsid w:val="00DB5399"/>
    <w:rsid w:val="00DD2577"/>
    <w:rsid w:val="00DD485F"/>
    <w:rsid w:val="00DD7702"/>
    <w:rsid w:val="00DE0FAB"/>
    <w:rsid w:val="00DE2A1F"/>
    <w:rsid w:val="00DE4EB9"/>
    <w:rsid w:val="00E10EF1"/>
    <w:rsid w:val="00E177C8"/>
    <w:rsid w:val="00E22083"/>
    <w:rsid w:val="00E270D6"/>
    <w:rsid w:val="00E35114"/>
    <w:rsid w:val="00E351C4"/>
    <w:rsid w:val="00E40CE1"/>
    <w:rsid w:val="00E41117"/>
    <w:rsid w:val="00E4250B"/>
    <w:rsid w:val="00E46BF4"/>
    <w:rsid w:val="00E51102"/>
    <w:rsid w:val="00E54086"/>
    <w:rsid w:val="00E5706C"/>
    <w:rsid w:val="00E6021E"/>
    <w:rsid w:val="00E60755"/>
    <w:rsid w:val="00E61A6E"/>
    <w:rsid w:val="00E649B0"/>
    <w:rsid w:val="00E663B1"/>
    <w:rsid w:val="00E704BA"/>
    <w:rsid w:val="00E82084"/>
    <w:rsid w:val="00E86909"/>
    <w:rsid w:val="00E93C06"/>
    <w:rsid w:val="00EA5C82"/>
    <w:rsid w:val="00EC3A86"/>
    <w:rsid w:val="00ED42B2"/>
    <w:rsid w:val="00ED7D08"/>
    <w:rsid w:val="00EE425E"/>
    <w:rsid w:val="00F00652"/>
    <w:rsid w:val="00F12AFD"/>
    <w:rsid w:val="00F14429"/>
    <w:rsid w:val="00F16281"/>
    <w:rsid w:val="00F16A65"/>
    <w:rsid w:val="00F2367C"/>
    <w:rsid w:val="00F3091A"/>
    <w:rsid w:val="00F34E30"/>
    <w:rsid w:val="00F439CD"/>
    <w:rsid w:val="00F52DA7"/>
    <w:rsid w:val="00F60DA9"/>
    <w:rsid w:val="00F61D4B"/>
    <w:rsid w:val="00F66300"/>
    <w:rsid w:val="00F671F6"/>
    <w:rsid w:val="00F8621A"/>
    <w:rsid w:val="00FC064F"/>
    <w:rsid w:val="00FD23DA"/>
    <w:rsid w:val="00FE0542"/>
    <w:rsid w:val="00FE0DBA"/>
    <w:rsid w:val="00FF3D2C"/>
    <w:rsid w:val="00FF7B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AAF0C"/>
  <w15:docId w15:val="{2F955595-4043-48D4-BCA6-91F443CD1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7A43"/>
    <w:rPr>
      <w:rFonts w:ascii="HebarU" w:hAnsi="HebarU"/>
      <w:sz w:val="24"/>
      <w:lang w:eastAsia="en-US"/>
    </w:rPr>
  </w:style>
  <w:style w:type="paragraph" w:styleId="Heading2">
    <w:name w:val="heading 2"/>
    <w:basedOn w:val="Normal"/>
    <w:next w:val="Normal"/>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qFormat/>
    <w:rsid w:val="002A730C"/>
    <w:pPr>
      <w:keepNext/>
      <w:spacing w:before="240" w:after="60"/>
      <w:outlineLvl w:val="2"/>
    </w:pPr>
    <w:rPr>
      <w:rFonts w:ascii="Arial" w:hAnsi="Arial" w:cs="Arial"/>
      <w:b/>
      <w:bCs/>
      <w:sz w:val="26"/>
      <w:szCs w:val="26"/>
      <w:lang w:eastAsia="bg-BG"/>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paragraph" w:styleId="BodyText3">
    <w:name w:val="Body Text 3"/>
    <w:basedOn w:val="Normal"/>
    <w:rsid w:val="002A730C"/>
    <w:rPr>
      <w:rFonts w:ascii="Times New Roman" w:hAnsi="Times New Roman"/>
      <w:b/>
      <w:i/>
      <w:color w:val="0000FF"/>
      <w:sz w:val="22"/>
      <w:szCs w:val="24"/>
      <w:lang w:eastAsia="bg-BG"/>
    </w:rPr>
  </w:style>
  <w:style w:type="character" w:styleId="CommentReference">
    <w:name w:val="annotation reference"/>
    <w:rsid w:val="009D6A3D"/>
    <w:rPr>
      <w:sz w:val="16"/>
      <w:szCs w:val="16"/>
    </w:rPr>
  </w:style>
  <w:style w:type="paragraph" w:styleId="CommentText">
    <w:name w:val="annotation text"/>
    <w:basedOn w:val="Normal"/>
    <w:link w:val="CommentTextChar"/>
    <w:rsid w:val="009D6A3D"/>
    <w:rPr>
      <w:sz w:val="20"/>
    </w:rPr>
  </w:style>
  <w:style w:type="character" w:customStyle="1" w:styleId="CommentTextChar">
    <w:name w:val="Comment Text Char"/>
    <w:link w:val="CommentText"/>
    <w:rsid w:val="009D6A3D"/>
    <w:rPr>
      <w:rFonts w:ascii="HebarU" w:hAnsi="HebarU"/>
      <w:lang w:val="bg-BG"/>
    </w:rPr>
  </w:style>
  <w:style w:type="paragraph" w:styleId="CommentSubject">
    <w:name w:val="annotation subject"/>
    <w:basedOn w:val="CommentText"/>
    <w:next w:val="CommentText"/>
    <w:link w:val="CommentSubjectChar"/>
    <w:rsid w:val="009D6A3D"/>
    <w:rPr>
      <w:b/>
      <w:bCs/>
    </w:rPr>
  </w:style>
  <w:style w:type="character" w:customStyle="1" w:styleId="CommentSubjectChar">
    <w:name w:val="Comment Subject Char"/>
    <w:link w:val="CommentSubject"/>
    <w:rsid w:val="009D6A3D"/>
    <w:rPr>
      <w:rFonts w:ascii="HebarU" w:hAnsi="HebarU"/>
      <w:b/>
      <w:bCs/>
      <w:lang w:val="bg-BG"/>
    </w:rPr>
  </w:style>
  <w:style w:type="character" w:styleId="Hyperlink">
    <w:name w:val="Hyperlink"/>
    <w:rsid w:val="00483EC1"/>
    <w:rPr>
      <w:color w:val="0000FF"/>
      <w:u w:val="single"/>
    </w:rPr>
  </w:style>
  <w:style w:type="character" w:customStyle="1" w:styleId="HeaderChar">
    <w:name w:val="Header Char"/>
    <w:link w:val="Header"/>
    <w:uiPriority w:val="99"/>
    <w:rsid w:val="00C859E9"/>
    <w:rPr>
      <w:rFonts w:ascii="HebarU" w:hAnsi="HebarU"/>
      <w:sz w:val="24"/>
      <w:lang w:eastAsia="en-US"/>
    </w:rPr>
  </w:style>
  <w:style w:type="character" w:styleId="FollowedHyperlink">
    <w:name w:val="FollowedHyperlink"/>
    <w:basedOn w:val="DefaultParagraphFont"/>
    <w:semiHidden/>
    <w:unhideWhenUsed/>
    <w:rsid w:val="0076483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ufunds.bg"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E07F-1DE0-4900-AAAB-148470FCE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Pages>
  <Words>1946</Words>
  <Characters>11095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13015</CharactersWithSpaces>
  <SharedDoc>false</SharedDoc>
  <HLinks>
    <vt:vector size="6" baseType="variant">
      <vt:variant>
        <vt:i4>7864445</vt:i4>
      </vt:variant>
      <vt:variant>
        <vt:i4>0</vt:i4>
      </vt:variant>
      <vt:variant>
        <vt:i4>0</vt:i4>
      </vt:variant>
      <vt:variant>
        <vt:i4>5</vt:i4>
      </vt:variant>
      <vt:variant>
        <vt:lpwstr>http://www.eufunds.bg/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a.toteva</dc:creator>
  <cp:lastModifiedBy>Doychin</cp:lastModifiedBy>
  <cp:revision>56</cp:revision>
  <cp:lastPrinted>2016-02-26T10:34:00Z</cp:lastPrinted>
  <dcterms:created xsi:type="dcterms:W3CDTF">2016-07-12T12:41:00Z</dcterms:created>
  <dcterms:modified xsi:type="dcterms:W3CDTF">2025-10-10T08:13:00Z</dcterms:modified>
</cp:coreProperties>
</file>